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06" w:type="dxa"/>
        <w:tblLook w:val="01E0" w:firstRow="1" w:lastRow="1" w:firstColumn="1" w:lastColumn="1" w:noHBand="0" w:noVBand="0"/>
      </w:tblPr>
      <w:tblGrid>
        <w:gridCol w:w="4361"/>
        <w:gridCol w:w="5245"/>
      </w:tblGrid>
      <w:tr w:rsidR="00D46DC4" w:rsidRPr="00D46DC4" w:rsidTr="00E94204">
        <w:trPr>
          <w:trHeight w:val="854"/>
        </w:trPr>
        <w:tc>
          <w:tcPr>
            <w:tcW w:w="4361" w:type="dxa"/>
          </w:tcPr>
          <w:p w:rsidR="00D46DC4" w:rsidRPr="00D46DC4" w:rsidRDefault="00D46DC4" w:rsidP="00D46DC4">
            <w:pPr>
              <w:tabs>
                <w:tab w:val="center" w:pos="7290"/>
              </w:tabs>
              <w:spacing w:after="0" w:line="240" w:lineRule="auto"/>
              <w:jc w:val="center"/>
              <w:rPr>
                <w:rFonts w:ascii="Times New Roman" w:eastAsia="Times New Roman" w:hAnsi="Times New Roman" w:cs="Times New Roman"/>
                <w:sz w:val="24"/>
                <w:szCs w:val="24"/>
                <w:lang w:val="nl-NL"/>
              </w:rPr>
            </w:pPr>
            <w:r w:rsidRPr="00D46DC4">
              <w:rPr>
                <w:rFonts w:ascii="Times New Roman" w:eastAsia="Times New Roman" w:hAnsi="Times New Roman" w:cs="Times New Roman"/>
                <w:sz w:val="24"/>
                <w:szCs w:val="24"/>
                <w:lang w:val="nl-NL"/>
              </w:rPr>
              <w:t>UBND QUẬN TÂN BÌNH</w:t>
            </w:r>
          </w:p>
          <w:p w:rsidR="00D46DC4" w:rsidRPr="00D46DC4" w:rsidRDefault="00D46DC4" w:rsidP="00D46DC4">
            <w:pPr>
              <w:tabs>
                <w:tab w:val="center" w:pos="7290"/>
              </w:tabs>
              <w:spacing w:after="0" w:line="240" w:lineRule="auto"/>
              <w:jc w:val="center"/>
              <w:rPr>
                <w:rFonts w:ascii="Times New Roman" w:eastAsia="Times New Roman" w:hAnsi="Times New Roman" w:cs="Times New Roman"/>
                <w:b/>
                <w:sz w:val="26"/>
                <w:szCs w:val="26"/>
                <w:lang w:val="nl-NL"/>
              </w:rPr>
            </w:pPr>
            <w:r w:rsidRPr="00D46DC4">
              <w:rPr>
                <w:rFonts w:ascii="Times New Roman" w:eastAsia="Times New Roman" w:hAnsi="Times New Roman" w:cs="Times New Roman"/>
                <w:b/>
                <w:sz w:val="26"/>
                <w:szCs w:val="26"/>
                <w:lang w:val="nl-NL"/>
              </w:rPr>
              <w:t>PHÒNG GIÁO DỤC VÀ ĐÀO TẠO</w:t>
            </w:r>
          </w:p>
          <w:p w:rsidR="00D46DC4" w:rsidRPr="00D46DC4" w:rsidRDefault="00D46DC4" w:rsidP="00D46DC4">
            <w:pPr>
              <w:tabs>
                <w:tab w:val="center" w:pos="7290"/>
              </w:tabs>
              <w:spacing w:after="0" w:line="240" w:lineRule="auto"/>
              <w:jc w:val="center"/>
              <w:rPr>
                <w:rFonts w:ascii="Times New Roman" w:eastAsia="Times New Roman" w:hAnsi="Times New Roman" w:cs="Times New Roman"/>
                <w:b/>
                <w:sz w:val="26"/>
                <w:szCs w:val="26"/>
                <w:lang w:val="nl-NL"/>
              </w:rPr>
            </w:pPr>
            <w:r>
              <w:rPr>
                <w:rFonts w:ascii="Times New Roman" w:eastAsia="Times New Roman" w:hAnsi="Times New Roman"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758190</wp:posOffset>
                      </wp:positionH>
                      <wp:positionV relativeFrom="paragraph">
                        <wp:posOffset>5715</wp:posOffset>
                      </wp:positionV>
                      <wp:extent cx="1079500" cy="0"/>
                      <wp:effectExtent l="9525" t="5080" r="6350" b="1397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59.7pt;margin-top:.45pt;width:8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K3XJQIAAEoEAAAOAAAAZHJzL2Uyb0RvYy54bWysVMFu2zAMvQ/YPwi6p7Yzp02MOkVhJ7t0&#10;a4B0H6BIcizMFgVJjRMM+/dRSmK022UY5oNMmeLjI/nk+4dj35GDtE6BLml2k1IiNQeh9L6k317W&#10;kzklzjMtWAdalvQkHX1YfvxwP5hCTqGFTkhLEES7YjAlbb03RZI43sqeuRswUqOzAdszj1u7T4Rl&#10;A6L3XTJN09tkACuMBS6dw6/12UmXEb9pJPfPTeOkJ11JkZuPq43rLqzJ8p4Ve8tMq/iFBvsHFj1T&#10;GpOOUDXzjLxa9QdUr7gFB42/4dAn0DSKy1gDVpOlv1WzbZmRsRZsjjNjm9z/g+VfDxtLlChpTolm&#10;PY5o6y1T+9aTR2thIBVojW0ES/LQrcG4AoMqvbGhXn7UW/ME/LsjGqqW6b2MrF9OBqGyEJG8Cwkb&#10;ZzDnbvgCAs+wVw+xdcfG9gESm0KOcUKncULy6AnHj1l6t5ilOEh+9SWsuAYa6/xnCT0JRkndpY6x&#10;gCymYYcn5wMtVlwDQlYNa9V1UQ6dJkNJF7PpLAY46JQIznDM2f2u6iw5sCCo+MQa0fP2mIVXLSJY&#10;K5lYXWzPVHe2MXmnAx4WhnQu1lkxPxbpYjVfzfNJPr1dTfK0rieP6yqf3K6zu1n9qa6qOvsZqGV5&#10;0SohpA7srurN8r9Tx+UenXU36ndsQ/IePfYLyV7fkXScbBjmWRY7EKeNvU4cBRsPXy5XuBFv92i/&#10;/QUsfwEAAP//AwBQSwMEFAAGAAgAAAAhAC6wMgHYAAAABQEAAA8AAABkcnMvZG93bnJldi54bWxM&#10;jsFugzAQRO+V+g/WRuqlagyorQLBRFGlHnJsEqlXB2+BBK8RNoHk67uc2uPTjGZevplsK67Y+8aR&#10;gngZgUAqnWmoUnA8fL6sQPigyejWESq4oYdN8fiQ68y4kb7wug+V4BHymVZQh9BlUvqyRqv90nVI&#10;nP243urA2FfS9HrkcdvKJIrepdUN8UOtO/yosbzsB6sA/fAWR9vUVsfdfXz+Tu7nsTso9bSYtmsQ&#10;AafwV4ZZn9WhYKeTG8h40TLH6StXFaQgOE5WM55mlEUu/9sXvwAAAP//AwBQSwECLQAUAAYACAAA&#10;ACEAtoM4kv4AAADhAQAAEwAAAAAAAAAAAAAAAAAAAAAAW0NvbnRlbnRfVHlwZXNdLnhtbFBLAQIt&#10;ABQABgAIAAAAIQA4/SH/1gAAAJQBAAALAAAAAAAAAAAAAAAAAC8BAABfcmVscy8ucmVsc1BLAQIt&#10;ABQABgAIAAAAIQB0EK3XJQIAAEoEAAAOAAAAAAAAAAAAAAAAAC4CAABkcnMvZTJvRG9jLnhtbFBL&#10;AQItABQABgAIAAAAIQAusDIB2AAAAAUBAAAPAAAAAAAAAAAAAAAAAH8EAABkcnMvZG93bnJldi54&#10;bWxQSwUGAAAAAAQABADzAAAAhAUAAAAA&#10;"/>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1066165</wp:posOffset>
                      </wp:positionH>
                      <wp:positionV relativeFrom="paragraph">
                        <wp:posOffset>5080</wp:posOffset>
                      </wp:positionV>
                      <wp:extent cx="635" cy="635"/>
                      <wp:effectExtent l="12700" t="13970" r="5715" b="1397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83.95pt;margin-top:.4pt;width:.0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aiqIwIAAEgEAAAOAAAAZHJzL2Uyb0RvYy54bWysVMGO2jAQvVfqP1i+QwgEChFhtUqgl20X&#10;ie0HGNshVhOPZRsCqvrvtZ2QlvZSVeVgxvbMmzdvxlk/XZsaXbg2AmSG4/EEIy4pMCFPGf7ythst&#10;MTKWSEZqkDzDN27w0+b9u3WrUj6FCmrGNXIg0qStynBlrUqjyNCKN8SMQXHpLkvQDbFuq08R06R1&#10;6E0dTSeTRdSCZkoD5ca406K7xJuAX5ac2teyNNyiOsOOmw2rDuvRr9FmTdKTJqoStKdB/oFFQ4R0&#10;SQeogliCzlr8AdUIqsFAaccUmgjKUlAeanDVxJPfqjlURPFQixPHqEEm8/9g6efLXiPBMjzDSJLG&#10;tehgNRGnyqJnraFFOUjpZASNZl6tVpnUBeVyr3299CoP6gXoV4Mk5BWRJx5Yv92Ug4p9RPQQ4jdG&#10;uZzH9hMw50POFoJ011I3HtKJgq6hQ7ehQ/xqEXWHi9kcI+rOveGxSXoPU9rYjxwa5I0Mm76KgX4c&#10;kpDLi7Fd4D3A55SwE3XtzklaS9RmeDWfzkOAgVowf+nvjD4d81qjC/HjFH49iwc3DWfJAljFCdv2&#10;tiWi7mzHupYez5Xl6PRWNy/fVpPVdrldJqNkutiOkklRjJ53eTJa7OIP82JW5HkRf/fU4iStBGNc&#10;enb32Y2Tv5uN/hV1UzdM7yBD9IgehHZk7/+BdOirb2U3FEdgt7320voWu3ENzv3T8u/h133w+vkB&#10;2PwAAAD//wMAUEsDBBQABgAIAAAAIQB4tneh2gAAAAUBAAAPAAAAZHJzL2Rvd25yZXYueG1sTI9B&#10;S8NAFITvgv9heYIXsZsWjE3MphTBg0fbQq+v2WcSzb4N2U0T++t9PelxmGHmm2Izu06daQitZwPL&#10;RQKKuPK25drAYf/2uAYVIrLFzjMZ+KEAm/L2psDc+ok/6LyLtZISDjkaaGLsc61D1ZDDsPA9sXif&#10;fnAYRQ61tgNOUu46vUqSVDtsWRYa7Om1oep7NzoDFManZbLNXH14v0wPx9Xla+r3xtzfzdsXUJHm&#10;+BeGK76gQylMJz+yDaoTnT5nEjUgB652upZrJwMZ6LLQ/+nLXwAAAP//AwBQSwECLQAUAAYACAAA&#10;ACEAtoM4kv4AAADhAQAAEwAAAAAAAAAAAAAAAAAAAAAAW0NvbnRlbnRfVHlwZXNdLnhtbFBLAQIt&#10;ABQABgAIAAAAIQA4/SH/1gAAAJQBAAALAAAAAAAAAAAAAAAAAC8BAABfcmVscy8ucmVsc1BLAQIt&#10;ABQABgAIAAAAIQD0DaiqIwIAAEgEAAAOAAAAAAAAAAAAAAAAAC4CAABkcnMvZTJvRG9jLnhtbFBL&#10;AQItABQABgAIAAAAIQB4tneh2gAAAAUBAAAPAAAAAAAAAAAAAAAAAH0EAABkcnMvZG93bnJldi54&#10;bWxQSwUGAAAAAAQABADzAAAAhAUAAAAA&#10;"/>
                  </w:pict>
                </mc:Fallback>
              </mc:AlternateContent>
            </w:r>
          </w:p>
          <w:p w:rsidR="00D46DC4" w:rsidRPr="00486E0A" w:rsidRDefault="00E531D5" w:rsidP="00D46DC4">
            <w:pPr>
              <w:tabs>
                <w:tab w:val="center" w:pos="7290"/>
              </w:tabs>
              <w:spacing w:after="0" w:line="240" w:lineRule="auto"/>
              <w:jc w:val="center"/>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Số: 1143 </w:t>
            </w:r>
            <w:r w:rsidR="00D46DC4" w:rsidRPr="00486E0A">
              <w:rPr>
                <w:rFonts w:ascii="Times New Roman" w:eastAsia="Times New Roman" w:hAnsi="Times New Roman" w:cs="Times New Roman"/>
                <w:b/>
                <w:sz w:val="28"/>
                <w:szCs w:val="28"/>
                <w:lang w:val="nl-NL"/>
              </w:rPr>
              <w:t>/</w:t>
            </w:r>
            <w:r w:rsidR="00D46DC4" w:rsidRPr="00486E0A">
              <w:rPr>
                <w:rFonts w:ascii="Times New Roman" w:eastAsia="Times New Roman" w:hAnsi="Times New Roman" w:cs="Times New Roman"/>
                <w:sz w:val="28"/>
                <w:szCs w:val="28"/>
                <w:lang w:val="nl-NL"/>
              </w:rPr>
              <w:t>KH-GDĐT-TiH</w:t>
            </w:r>
          </w:p>
        </w:tc>
        <w:tc>
          <w:tcPr>
            <w:tcW w:w="5245" w:type="dxa"/>
          </w:tcPr>
          <w:p w:rsidR="00D46DC4" w:rsidRPr="00D46DC4" w:rsidRDefault="00D46DC4" w:rsidP="00D46DC4">
            <w:pPr>
              <w:tabs>
                <w:tab w:val="center" w:pos="7290"/>
              </w:tabs>
              <w:spacing w:after="0" w:line="240" w:lineRule="auto"/>
              <w:jc w:val="center"/>
              <w:rPr>
                <w:rFonts w:ascii="Times New Roman" w:eastAsia="Times New Roman" w:hAnsi="Times New Roman" w:cs="Times New Roman"/>
                <w:b/>
                <w:sz w:val="24"/>
                <w:szCs w:val="24"/>
                <w:lang w:val="nl-NL"/>
              </w:rPr>
            </w:pPr>
            <w:r w:rsidRPr="00D46DC4">
              <w:rPr>
                <w:rFonts w:ascii="Times New Roman" w:eastAsia="Times New Roman" w:hAnsi="Times New Roman" w:cs="Times New Roman"/>
                <w:b/>
                <w:sz w:val="24"/>
                <w:szCs w:val="24"/>
                <w:lang w:val="nl-NL"/>
              </w:rPr>
              <w:t>CỘNG HÒA XÃ HỘI CHỦ NGHĨA VIỆT NAM</w:t>
            </w:r>
          </w:p>
          <w:p w:rsidR="00D46DC4" w:rsidRPr="00D46DC4" w:rsidRDefault="00D46DC4" w:rsidP="00D46DC4">
            <w:pPr>
              <w:tabs>
                <w:tab w:val="center" w:pos="7290"/>
              </w:tabs>
              <w:spacing w:after="0" w:line="240" w:lineRule="auto"/>
              <w:jc w:val="center"/>
              <w:rPr>
                <w:rFonts w:ascii="Times New Roman" w:eastAsia="Times New Roman" w:hAnsi="Times New Roman" w:cs="Times New Roman"/>
                <w:b/>
                <w:sz w:val="26"/>
                <w:szCs w:val="26"/>
                <w:lang w:val="nl-NL"/>
              </w:rPr>
            </w:pPr>
            <w:r w:rsidRPr="00D46DC4">
              <w:rPr>
                <w:rFonts w:ascii="Times New Roman" w:eastAsia="Times New Roman" w:hAnsi="Times New Roman" w:cs="Times New Roman"/>
                <w:b/>
                <w:sz w:val="26"/>
                <w:szCs w:val="26"/>
                <w:lang w:val="nl-NL"/>
              </w:rPr>
              <w:t>Độc lập – Tự do – Hạnh phúc</w:t>
            </w:r>
          </w:p>
          <w:p w:rsidR="00D46DC4" w:rsidRPr="00D46DC4" w:rsidRDefault="00D46DC4" w:rsidP="00D46DC4">
            <w:pPr>
              <w:tabs>
                <w:tab w:val="center" w:pos="7290"/>
              </w:tabs>
              <w:spacing w:after="0" w:line="240" w:lineRule="auto"/>
              <w:jc w:val="center"/>
              <w:rPr>
                <w:rFonts w:ascii="Times New Roman" w:eastAsia="Times New Roman" w:hAnsi="Times New Roman" w:cs="Times New Roman"/>
                <w:b/>
                <w:sz w:val="26"/>
                <w:szCs w:val="26"/>
                <w:lang w:val="nl-NL"/>
              </w:rPr>
            </w:pPr>
            <w:r>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562610</wp:posOffset>
                      </wp:positionH>
                      <wp:positionV relativeFrom="paragraph">
                        <wp:posOffset>5080</wp:posOffset>
                      </wp:positionV>
                      <wp:extent cx="2044700" cy="0"/>
                      <wp:effectExtent l="11430" t="13970" r="10795" b="508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3pt,.4pt" to="205.3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FkmHAIAADYEAAAOAAAAZHJzL2Uyb0RvYy54bWysU8uu2yAQ3VfqPyD2iR91ch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4xUqSH&#10;Fm29JWLfeVRrpUBAbVEedBqMKyG8VhsbKqUntTUvmn53SOm6I2rPI9/XswGQLGQkb1LCxhm4bTd8&#10;1gxiyMHrKNqptX2ABDnQKfbmfO8NP3lE4TBPi+IphRbSmy8h5S3RWOc/cd2jYFRYChVkIyU5vjgf&#10;iJDyFhKOlV4LKWPrpUJDheeTfBITnJaCBWcIc3a/q6VFRxKGJ36xKvA8hll9UCyCdZyw1dX2RMiL&#10;DZdLFfCgFKBztS7T8WOezlez1awYFfl0NSrSphl9XNfFaLrOnibNh6aum+xnoJYVZScY4yqwu01q&#10;VvzdJFzfzGXG7rN6lyF5ix71ArK3fyQdexnadxmEnWbnjb31GIYzBl8fUpj+xz3Yj899+QsAAP//&#10;AwBQSwMEFAAGAAgAAAAhAJPkktrYAAAABAEAAA8AAABkcnMvZG93bnJldi54bWxMjsFOwzAQRO9I&#10;/IO1SFwqaregKgpxKgTkxoUWxHUbL0lEvE5jtw18PdsTnFZPM5p9xXryvTrSGLvAFhZzA4q4Dq7j&#10;xsLbtrrJQMWE7LAPTBa+KcK6vLwoMHfhxK903KRGyQjHHC20KQ251rFuyWOch4FYss8wekyCY6Pd&#10;iCcZ971eGrPSHjuWDy0O9NhS/bU5eAuxeqd99TOrZ+bjtgm03D+9PKO111fTwz2oRFP6K8NZX9Sh&#10;FKddOLCLqreQZStpygUl6d3CCO7OqMtC/5cvfwEAAP//AwBQSwECLQAUAAYACAAAACEAtoM4kv4A&#10;AADhAQAAEwAAAAAAAAAAAAAAAAAAAAAAW0NvbnRlbnRfVHlwZXNdLnhtbFBLAQItABQABgAIAAAA&#10;IQA4/SH/1gAAAJQBAAALAAAAAAAAAAAAAAAAAC8BAABfcmVscy8ucmVsc1BLAQItABQABgAIAAAA&#10;IQBguFkmHAIAADYEAAAOAAAAAAAAAAAAAAAAAC4CAABkcnMvZTJvRG9jLnhtbFBLAQItABQABgAI&#10;AAAAIQCT5JLa2AAAAAQBAAAPAAAAAAAAAAAAAAAAAHYEAABkcnMvZG93bnJldi54bWxQSwUGAAAA&#10;AAQABADzAAAAewUAAAAA&#10;"/>
                  </w:pict>
                </mc:Fallback>
              </mc:AlternateContent>
            </w:r>
          </w:p>
          <w:p w:rsidR="00D46DC4" w:rsidRPr="00486E0A" w:rsidRDefault="00E531D5" w:rsidP="00D46DC4">
            <w:pPr>
              <w:tabs>
                <w:tab w:val="center" w:pos="7290"/>
              </w:tabs>
              <w:spacing w:after="0" w:line="240" w:lineRule="auto"/>
              <w:jc w:val="center"/>
              <w:rPr>
                <w:rFonts w:ascii="Times New Roman" w:eastAsia="Times New Roman" w:hAnsi="Times New Roman" w:cs="Times New Roman"/>
                <w:sz w:val="28"/>
                <w:szCs w:val="28"/>
                <w:lang w:val="nl-NL"/>
              </w:rPr>
            </w:pPr>
            <w:r>
              <w:rPr>
                <w:rFonts w:ascii="Times New Roman" w:eastAsia="Times New Roman" w:hAnsi="Times New Roman" w:cs="Times New Roman"/>
                <w:i/>
                <w:sz w:val="28"/>
                <w:szCs w:val="28"/>
                <w:lang w:val="nl-NL"/>
              </w:rPr>
              <w:t>Tân Bình, ngày 20</w:t>
            </w:r>
            <w:r w:rsidR="00D46DC4" w:rsidRPr="00486E0A">
              <w:rPr>
                <w:rFonts w:ascii="Times New Roman" w:eastAsia="Times New Roman" w:hAnsi="Times New Roman" w:cs="Times New Roman"/>
                <w:i/>
                <w:sz w:val="28"/>
                <w:szCs w:val="28"/>
                <w:lang w:val="nl-NL"/>
              </w:rPr>
              <w:t xml:space="preserve"> tháng 9 năm 2018</w:t>
            </w:r>
          </w:p>
        </w:tc>
      </w:tr>
    </w:tbl>
    <w:p w:rsidR="00D46DC4" w:rsidRPr="00D46DC4" w:rsidRDefault="00D46DC4" w:rsidP="00D46DC4">
      <w:pPr>
        <w:spacing w:after="0" w:line="240" w:lineRule="auto"/>
        <w:rPr>
          <w:rFonts w:ascii="Times New Roman" w:eastAsia="Times New Roman" w:hAnsi="Times New Roman" w:cs="Times New Roman"/>
          <w:b/>
          <w:sz w:val="28"/>
          <w:szCs w:val="28"/>
        </w:rPr>
      </w:pPr>
    </w:p>
    <w:p w:rsidR="00D46DC4" w:rsidRPr="00D46DC4" w:rsidRDefault="00D46DC4" w:rsidP="00D46DC4">
      <w:pPr>
        <w:spacing w:after="0" w:line="240" w:lineRule="auto"/>
        <w:jc w:val="center"/>
        <w:rPr>
          <w:rFonts w:ascii="Times New Roman" w:eastAsia="Times New Roman" w:hAnsi="Times New Roman" w:cs="Times New Roman"/>
          <w:b/>
          <w:sz w:val="28"/>
          <w:szCs w:val="28"/>
        </w:rPr>
      </w:pPr>
      <w:r w:rsidRPr="00D46DC4">
        <w:rPr>
          <w:rFonts w:ascii="Times New Roman" w:eastAsia="Times New Roman" w:hAnsi="Times New Roman" w:cs="Times New Roman"/>
          <w:b/>
          <w:sz w:val="28"/>
          <w:szCs w:val="28"/>
        </w:rPr>
        <w:t>KẾ HOẠCH</w:t>
      </w:r>
    </w:p>
    <w:p w:rsidR="00D46DC4" w:rsidRDefault="00D46DC4" w:rsidP="00D46DC4">
      <w:pPr>
        <w:spacing w:after="0" w:line="240" w:lineRule="auto"/>
        <w:jc w:val="center"/>
        <w:rPr>
          <w:rFonts w:ascii="Times New Roman" w:eastAsia="Times New Roman" w:hAnsi="Times New Roman" w:cs="Times New Roman"/>
          <w:b/>
          <w:sz w:val="28"/>
          <w:szCs w:val="28"/>
        </w:rPr>
      </w:pPr>
      <w:r w:rsidRPr="00D46DC4">
        <w:rPr>
          <w:rFonts w:ascii="Times New Roman" w:eastAsia="Times New Roman" w:hAnsi="Times New Roman" w:cs="Times New Roman"/>
          <w:b/>
          <w:sz w:val="28"/>
          <w:szCs w:val="28"/>
        </w:rPr>
        <w:t>Tập huấn</w:t>
      </w:r>
      <w:r>
        <w:rPr>
          <w:rFonts w:ascii="Times New Roman" w:eastAsia="Times New Roman" w:hAnsi="Times New Roman" w:cs="Times New Roman"/>
          <w:b/>
          <w:sz w:val="28"/>
          <w:szCs w:val="28"/>
        </w:rPr>
        <w:t xml:space="preserve"> phươn</w:t>
      </w:r>
      <w:r w:rsidR="00924088">
        <w:rPr>
          <w:rFonts w:ascii="Times New Roman" w:eastAsia="Times New Roman" w:hAnsi="Times New Roman" w:cs="Times New Roman"/>
          <w:b/>
          <w:sz w:val="28"/>
          <w:szCs w:val="28"/>
        </w:rPr>
        <w:t xml:space="preserve">g pháp giảng dạy lồng ghép giáo dục </w:t>
      </w:r>
      <w:r>
        <w:rPr>
          <w:rFonts w:ascii="Times New Roman" w:eastAsia="Times New Roman" w:hAnsi="Times New Roman" w:cs="Times New Roman"/>
          <w:b/>
          <w:sz w:val="28"/>
          <w:szCs w:val="28"/>
        </w:rPr>
        <w:t xml:space="preserve">quốc phòng và an ninh </w:t>
      </w:r>
    </w:p>
    <w:p w:rsidR="00D46DC4" w:rsidRPr="00D46DC4" w:rsidRDefault="00D46DC4" w:rsidP="00D46DC4">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trong trường Tiểu học và Trung học cơ sở </w:t>
      </w:r>
    </w:p>
    <w:p w:rsidR="00D46DC4" w:rsidRPr="00D46DC4" w:rsidRDefault="00D46DC4" w:rsidP="00615231">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Pr="00D46DC4">
        <w:rPr>
          <w:rFonts w:ascii="Times New Roman" w:eastAsia="Times New Roman" w:hAnsi="Times New Roman" w:cs="Times New Roman"/>
          <w:b/>
          <w:sz w:val="28"/>
          <w:szCs w:val="28"/>
        </w:rPr>
        <w:t>Năm học 2018 – 2019</w:t>
      </w:r>
    </w:p>
    <w:p w:rsidR="00D46DC4" w:rsidRPr="00D46DC4" w:rsidRDefault="00D46DC4" w:rsidP="00D46DC4">
      <w:pPr>
        <w:spacing w:after="0" w:line="24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noProof/>
          <w:sz w:val="24"/>
          <w:szCs w:val="24"/>
        </w:rPr>
        <mc:AlternateContent>
          <mc:Choice Requires="wps">
            <w:drawing>
              <wp:anchor distT="0" distB="0" distL="114300" distR="114300" simplePos="0" relativeHeight="251662336" behindDoc="0" locked="0" layoutInCell="1" allowOverlap="1">
                <wp:simplePos x="0" y="0"/>
                <wp:positionH relativeFrom="column">
                  <wp:posOffset>2475865</wp:posOffset>
                </wp:positionH>
                <wp:positionV relativeFrom="paragraph">
                  <wp:posOffset>42545</wp:posOffset>
                </wp:positionV>
                <wp:extent cx="812800" cy="0"/>
                <wp:effectExtent l="12700" t="5715" r="12700" b="1333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2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194.95pt;margin-top:3.35pt;width:64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uiJJAIAAEkEAAAOAAAAZHJzL2Uyb0RvYy54bWysVMGu2jAQvFfqP1i5QxIaKESEp6cEenlt&#10;kXj9AGM7xGritWxDQFX/vWsTaGkvVdUcHDveHc/sjrN8OnctOQljJagiSsdJRIRiwKU6FNGX181o&#10;HhHrqOK0BSWK6CJs9LR6+2bZ61xMoIGWC0MQRNm810XUOKfzOLasER21Y9BC4WYNpqMOl+YQc0N7&#10;RO/aeJIks7gHw7UBJqzFr9V1M1oF/LoWzH2uayscaYsIubkwmjDu/RivljQ/GKobyQYa9B9YdFQq&#10;PPQOVVFHydHIP6A6yQxYqN2YQRdDXUsmggZUkya/qdk1VIugBYtj9b1M9v/Bsk+nrSGSY+8iomiH&#10;Ldo5Q+WhceTZGOhJCUphGcGQ1Fer1zbHpFJtjdfLzmqnX4B9tURB2VB1EIH160UjVMiIH1L8wmo8&#10;c99/BI4x9OgglO5cm85DYlHIOXTocu+QODvC8OM8ncwT7CO7bcU0v+VpY90HAR3xkyKyg4w7/zSc&#10;Qk8v1qEOTLwl+EMVbGTbBje0ivRFtJhOpiHBQiu53/Rh1hz2ZWvIiXo/hccXBcEewgwcFQ9gjaB8&#10;Pcwdle11jvGt8nioC+kMs6thvi2SxXq+nmejbDJbj7KkqkbPmzIbzTbp+2n1rirLKv3uqaVZ3kjO&#10;hfLsbuZNs78zx3CNrra72/dehvgRPUhEsrd3IB0a63t5dcUe+GVrfDV8j9GvIXi4W/5C/LoOUT//&#10;AKsfAAAA//8DAFBLAwQUAAYACAAAACEAT78S29wAAAAHAQAADwAAAGRycy9kb3ducmV2LnhtbEyO&#10;TW/CMBBE75X6H6ytxKUqTqj4SIiDEFIPPRaQejXxkqSN11HskJRf34VLe3ya0czLNqNtxAU7XztS&#10;EE8jEEiFMzWVCo6Ht5cVCB80Gd04QgU/6GGTPz5kOjVuoA+87EMpeIR8qhVUIbSplL6o0Go/dS0S&#10;Z2fXWR0Yu1KaTg88bhs5i6KFtLomfqh0i7sKi+99bxWg7+dxtE1seXy/Ds+fs+vX0B6UmjyN2zWI&#10;gGP4K8NNn9UhZ6eT68l40Sh4XSUJVxUsliA4n8dL5tOdZZ7J//75LwAAAP//AwBQSwECLQAUAAYA&#10;CAAAACEAtoM4kv4AAADhAQAAEwAAAAAAAAAAAAAAAAAAAAAAW0NvbnRlbnRfVHlwZXNdLnhtbFBL&#10;AQItABQABgAIAAAAIQA4/SH/1gAAAJQBAAALAAAAAAAAAAAAAAAAAC8BAABfcmVscy8ucmVsc1BL&#10;AQItABQABgAIAAAAIQB94uiJJAIAAEkEAAAOAAAAAAAAAAAAAAAAAC4CAABkcnMvZTJvRG9jLnht&#10;bFBLAQItABQABgAIAAAAIQBPvxLb3AAAAAcBAAAPAAAAAAAAAAAAAAAAAH4EAABkcnMvZG93bnJl&#10;di54bWxQSwUGAAAAAAQABADzAAAAhwUAAAAA&#10;"/>
            </w:pict>
          </mc:Fallback>
        </mc:AlternateContent>
      </w:r>
    </w:p>
    <w:p w:rsidR="00D46DC4" w:rsidRPr="00486E0A" w:rsidRDefault="00D46DC4" w:rsidP="00507DDD">
      <w:pPr>
        <w:spacing w:before="120" w:after="0" w:line="240" w:lineRule="auto"/>
        <w:ind w:firstLine="720"/>
        <w:jc w:val="both"/>
        <w:rPr>
          <w:rFonts w:ascii="Times New Roman" w:eastAsia="Times New Roman" w:hAnsi="Times New Roman" w:cs="Times New Roman"/>
          <w:sz w:val="28"/>
          <w:szCs w:val="28"/>
          <w:lang w:val="nl-NL" w:eastAsia="x-none"/>
        </w:rPr>
      </w:pPr>
      <w:r w:rsidRPr="00486E0A">
        <w:rPr>
          <w:rFonts w:ascii="Times New Roman" w:eastAsia="Times New Roman" w:hAnsi="Times New Roman" w:cs="Times New Roman"/>
          <w:sz w:val="28"/>
          <w:szCs w:val="28"/>
          <w:lang w:val="nl-NL" w:eastAsia="x-none"/>
        </w:rPr>
        <w:t xml:space="preserve">Căn cứ Kế hoạch số 3026/KH-GDĐT-TrH ngày 31 tháng 8 năm 2018 của Sở giáo dục và Đào tạo về kế hoạch tổ chức tập huấn phương pháp lồng ghép giáo dục quốc phòng và an ninh trong trường tiểu học, trung học cơ sở năm học 2018 - 2019; </w:t>
      </w:r>
    </w:p>
    <w:p w:rsidR="00D46DC4" w:rsidRPr="00486E0A" w:rsidRDefault="00D46DC4" w:rsidP="00507DDD">
      <w:pPr>
        <w:spacing w:before="120" w:after="0" w:line="240" w:lineRule="auto"/>
        <w:ind w:firstLine="709"/>
        <w:jc w:val="both"/>
        <w:rPr>
          <w:rFonts w:ascii="Times New Roman" w:eastAsia="Calibri" w:hAnsi="Times New Roman" w:cs="Times New Roman"/>
          <w:sz w:val="28"/>
          <w:szCs w:val="28"/>
          <w:lang w:val="en-AU" w:eastAsia="en-AU"/>
        </w:rPr>
      </w:pPr>
      <w:r w:rsidRPr="00486E0A">
        <w:rPr>
          <w:rFonts w:ascii="Times New Roman" w:eastAsia="Calibri" w:hAnsi="Times New Roman" w:cs="Times New Roman"/>
          <w:sz w:val="28"/>
          <w:szCs w:val="28"/>
          <w:lang w:val="en-AU" w:eastAsia="en-AU"/>
        </w:rPr>
        <w:t>Căn cứ Quyết định số 2953/QĐ-UBND ngày 17 tháng 7 năm 2018 của Ủy ban nhân dân thành phố về ban hành Kế hoạch thời gian năm học 2018 - 2019 của giáo dục mầm non, giáo dục phổ thông và giáo dục thường xuyên trên địa bàn thành phố Hồ</w:t>
      </w:r>
      <w:r w:rsidR="00795F5A">
        <w:rPr>
          <w:rFonts w:ascii="Times New Roman" w:eastAsia="Calibri" w:hAnsi="Times New Roman" w:cs="Times New Roman"/>
          <w:sz w:val="28"/>
          <w:szCs w:val="28"/>
          <w:lang w:val="en-AU" w:eastAsia="en-AU"/>
        </w:rPr>
        <w:t xml:space="preserve"> Chí Minh,</w:t>
      </w:r>
    </w:p>
    <w:p w:rsidR="00D46DC4" w:rsidRPr="00486E0A" w:rsidRDefault="00D46DC4" w:rsidP="00795F5A">
      <w:pPr>
        <w:spacing w:before="120" w:after="0" w:line="240" w:lineRule="auto"/>
        <w:ind w:firstLine="709"/>
        <w:jc w:val="both"/>
        <w:rPr>
          <w:rFonts w:ascii="Times New Roman" w:eastAsia="Calibri" w:hAnsi="Times New Roman" w:cs="Times New Roman"/>
          <w:sz w:val="28"/>
          <w:szCs w:val="28"/>
          <w:lang w:val="en-AU" w:eastAsia="en-AU"/>
        </w:rPr>
      </w:pPr>
      <w:r w:rsidRPr="00486E0A">
        <w:rPr>
          <w:rFonts w:ascii="Times New Roman" w:eastAsia="Times New Roman" w:hAnsi="Times New Roman" w:cs="Times New Roman"/>
          <w:sz w:val="28"/>
          <w:szCs w:val="28"/>
          <w:lang w:val="nl-NL" w:eastAsia="x-none"/>
        </w:rPr>
        <w:t>Phòng Giáo d</w:t>
      </w:r>
      <w:r w:rsidRPr="00486E0A">
        <w:rPr>
          <w:rFonts w:ascii="Times New Roman" w:eastAsia="Times New Roman" w:hAnsi="Times New Roman" w:cs="Cambria"/>
          <w:sz w:val="28"/>
          <w:szCs w:val="28"/>
          <w:lang w:val="nl-NL" w:eastAsia="x-none"/>
        </w:rPr>
        <w:t>ụ</w:t>
      </w:r>
      <w:r w:rsidRPr="00486E0A">
        <w:rPr>
          <w:rFonts w:ascii="Times New Roman" w:eastAsia="Times New Roman" w:hAnsi="Times New Roman" w:cs="Times New Roman"/>
          <w:sz w:val="28"/>
          <w:szCs w:val="28"/>
          <w:lang w:val="nl-NL" w:eastAsia="x-none"/>
        </w:rPr>
        <w:t xml:space="preserve">c và </w:t>
      </w:r>
      <w:r w:rsidRPr="00486E0A">
        <w:rPr>
          <w:rFonts w:ascii="Times New Roman" w:eastAsia="Times New Roman" w:hAnsi="Times New Roman" w:cs="Cambria"/>
          <w:sz w:val="28"/>
          <w:szCs w:val="28"/>
          <w:lang w:val="nl-NL" w:eastAsia="x-none"/>
        </w:rPr>
        <w:t>Đ</w:t>
      </w:r>
      <w:r w:rsidRPr="00486E0A">
        <w:rPr>
          <w:rFonts w:ascii="Times New Roman" w:eastAsia="Times New Roman" w:hAnsi="Times New Roman" w:cs="VNI-Times"/>
          <w:sz w:val="28"/>
          <w:szCs w:val="28"/>
          <w:lang w:val="nl-NL" w:eastAsia="x-none"/>
        </w:rPr>
        <w:t>à</w:t>
      </w:r>
      <w:r w:rsidRPr="00486E0A">
        <w:rPr>
          <w:rFonts w:ascii="Times New Roman" w:eastAsia="Times New Roman" w:hAnsi="Times New Roman" w:cs="Times New Roman"/>
          <w:sz w:val="28"/>
          <w:szCs w:val="28"/>
          <w:lang w:val="nl-NL" w:eastAsia="x-none"/>
        </w:rPr>
        <w:t>o t</w:t>
      </w:r>
      <w:r w:rsidRPr="00486E0A">
        <w:rPr>
          <w:rFonts w:ascii="Times New Roman" w:eastAsia="Times New Roman" w:hAnsi="Times New Roman" w:cs="Cambria"/>
          <w:sz w:val="28"/>
          <w:szCs w:val="28"/>
          <w:lang w:val="nl-NL" w:eastAsia="x-none"/>
        </w:rPr>
        <w:t>ạ</w:t>
      </w:r>
      <w:r w:rsidRPr="00486E0A">
        <w:rPr>
          <w:rFonts w:ascii="Times New Roman" w:eastAsia="Times New Roman" w:hAnsi="Times New Roman" w:cs="Times New Roman"/>
          <w:sz w:val="28"/>
          <w:szCs w:val="28"/>
          <w:lang w:val="nl-NL" w:eastAsia="x-none"/>
        </w:rPr>
        <w:t>o qu</w:t>
      </w:r>
      <w:r w:rsidRPr="00486E0A">
        <w:rPr>
          <w:rFonts w:ascii="Times New Roman" w:eastAsia="Times New Roman" w:hAnsi="Times New Roman" w:cs="Cambria"/>
          <w:sz w:val="28"/>
          <w:szCs w:val="28"/>
          <w:lang w:val="nl-NL" w:eastAsia="x-none"/>
        </w:rPr>
        <w:t>ậ</w:t>
      </w:r>
      <w:r w:rsidRPr="00486E0A">
        <w:rPr>
          <w:rFonts w:ascii="Times New Roman" w:eastAsia="Times New Roman" w:hAnsi="Times New Roman" w:cs="Times New Roman"/>
          <w:sz w:val="28"/>
          <w:szCs w:val="28"/>
          <w:lang w:val="nl-NL" w:eastAsia="x-none"/>
        </w:rPr>
        <w:t>n T</w:t>
      </w:r>
      <w:r w:rsidRPr="00486E0A">
        <w:rPr>
          <w:rFonts w:ascii="Times New Roman" w:eastAsia="Times New Roman" w:hAnsi="Times New Roman" w:cs="VNI-Times"/>
          <w:sz w:val="28"/>
          <w:szCs w:val="28"/>
          <w:lang w:val="nl-NL" w:eastAsia="x-none"/>
        </w:rPr>
        <w:t>â</w:t>
      </w:r>
      <w:r w:rsidRPr="00486E0A">
        <w:rPr>
          <w:rFonts w:ascii="Times New Roman" w:eastAsia="Times New Roman" w:hAnsi="Times New Roman" w:cs="Times New Roman"/>
          <w:sz w:val="28"/>
          <w:szCs w:val="28"/>
          <w:lang w:val="nl-NL" w:eastAsia="x-none"/>
        </w:rPr>
        <w:t>n B</w:t>
      </w:r>
      <w:r w:rsidRPr="00486E0A">
        <w:rPr>
          <w:rFonts w:ascii="Times New Roman" w:eastAsia="Times New Roman" w:hAnsi="Times New Roman" w:cs="VNI-Times"/>
          <w:sz w:val="28"/>
          <w:szCs w:val="28"/>
          <w:lang w:val="nl-NL" w:eastAsia="x-none"/>
        </w:rPr>
        <w:t>ì</w:t>
      </w:r>
      <w:r w:rsidRPr="00486E0A">
        <w:rPr>
          <w:rFonts w:ascii="Times New Roman" w:eastAsia="Times New Roman" w:hAnsi="Times New Roman" w:cs="Times New Roman"/>
          <w:sz w:val="28"/>
          <w:szCs w:val="28"/>
          <w:lang w:val="nl-NL" w:eastAsia="x-none"/>
        </w:rPr>
        <w:t>nh xây d</w:t>
      </w:r>
      <w:r w:rsidRPr="00486E0A">
        <w:rPr>
          <w:rFonts w:ascii="Times New Roman" w:eastAsia="Times New Roman" w:hAnsi="Times New Roman" w:cs="Cambria"/>
          <w:sz w:val="28"/>
          <w:szCs w:val="28"/>
          <w:lang w:val="nl-NL" w:eastAsia="x-none"/>
        </w:rPr>
        <w:t>ự</w:t>
      </w:r>
      <w:r w:rsidRPr="00486E0A">
        <w:rPr>
          <w:rFonts w:ascii="Times New Roman" w:eastAsia="Times New Roman" w:hAnsi="Times New Roman" w:cs="Times New Roman"/>
          <w:sz w:val="28"/>
          <w:szCs w:val="28"/>
          <w:lang w:val="nl-NL" w:eastAsia="x-none"/>
        </w:rPr>
        <w:t>ng k</w:t>
      </w:r>
      <w:r w:rsidRPr="00486E0A">
        <w:rPr>
          <w:rFonts w:ascii="Times New Roman" w:eastAsia="Times New Roman" w:hAnsi="Times New Roman" w:cs="Cambria"/>
          <w:sz w:val="28"/>
          <w:szCs w:val="28"/>
          <w:lang w:val="nl-NL" w:eastAsia="x-none"/>
        </w:rPr>
        <w:t>ế</w:t>
      </w:r>
      <w:r w:rsidRPr="00486E0A">
        <w:rPr>
          <w:rFonts w:ascii="Times New Roman" w:eastAsia="Times New Roman" w:hAnsi="Times New Roman" w:cs="Times New Roman"/>
          <w:sz w:val="28"/>
          <w:szCs w:val="28"/>
          <w:lang w:val="nl-NL" w:eastAsia="x-none"/>
        </w:rPr>
        <w:t xml:space="preserve"> ho</w:t>
      </w:r>
      <w:r w:rsidRPr="00486E0A">
        <w:rPr>
          <w:rFonts w:ascii="Times New Roman" w:eastAsia="Times New Roman" w:hAnsi="Times New Roman" w:cs="Cambria"/>
          <w:sz w:val="28"/>
          <w:szCs w:val="28"/>
          <w:lang w:val="nl-NL" w:eastAsia="x-none"/>
        </w:rPr>
        <w:t>ạ</w:t>
      </w:r>
      <w:r w:rsidRPr="00486E0A">
        <w:rPr>
          <w:rFonts w:ascii="Times New Roman" w:eastAsia="Times New Roman" w:hAnsi="Times New Roman" w:cs="Times New Roman"/>
          <w:sz w:val="28"/>
          <w:szCs w:val="28"/>
          <w:lang w:val="nl-NL" w:eastAsia="x-none"/>
        </w:rPr>
        <w:t>ch tập huấn</w:t>
      </w:r>
      <w:r w:rsidR="00795F5A">
        <w:rPr>
          <w:rFonts w:ascii="Times New Roman" w:eastAsia="Times New Roman" w:hAnsi="Times New Roman" w:cs="Times New Roman"/>
          <w:sz w:val="28"/>
          <w:szCs w:val="28"/>
          <w:lang w:val="nl-NL" w:eastAsia="x-none"/>
        </w:rPr>
        <w:t xml:space="preserve"> </w:t>
      </w:r>
      <w:r w:rsidRPr="00486E0A">
        <w:rPr>
          <w:rFonts w:ascii="Times New Roman" w:eastAsia="Calibri" w:hAnsi="Times New Roman" w:cs="Times New Roman"/>
          <w:sz w:val="28"/>
          <w:szCs w:val="28"/>
          <w:lang w:val="en-AU" w:eastAsia="en-AU"/>
        </w:rPr>
        <w:t xml:space="preserve">phương pháp </w:t>
      </w:r>
      <w:r w:rsidR="00795F5A">
        <w:rPr>
          <w:rFonts w:ascii="Times New Roman" w:eastAsia="Calibri" w:hAnsi="Times New Roman" w:cs="Times New Roman"/>
          <w:sz w:val="28"/>
          <w:szCs w:val="28"/>
          <w:lang w:val="en-AU" w:eastAsia="en-AU"/>
        </w:rPr>
        <w:t xml:space="preserve">giảng dạy </w:t>
      </w:r>
      <w:r w:rsidRPr="00486E0A">
        <w:rPr>
          <w:rFonts w:ascii="Times New Roman" w:eastAsia="Calibri" w:hAnsi="Times New Roman" w:cs="Times New Roman"/>
          <w:sz w:val="28"/>
          <w:szCs w:val="28"/>
          <w:lang w:val="en-AU" w:eastAsia="en-AU"/>
        </w:rPr>
        <w:t>lồng ghép Giáo dục quốc phòng và an ninh trong trường tiểu học, trung học cơ sở năm học 2018 - 2019 như sau:</w:t>
      </w:r>
    </w:p>
    <w:p w:rsidR="00D46DC4" w:rsidRPr="00486E0A" w:rsidRDefault="00D46DC4" w:rsidP="00507DDD">
      <w:pPr>
        <w:spacing w:before="120" w:after="0" w:line="240" w:lineRule="auto"/>
        <w:ind w:firstLine="709"/>
        <w:jc w:val="both"/>
        <w:rPr>
          <w:rFonts w:ascii="Times New Roman" w:eastAsia="Calibri" w:hAnsi="Times New Roman" w:cs="Times New Roman"/>
          <w:b/>
          <w:sz w:val="28"/>
          <w:szCs w:val="28"/>
          <w:lang w:val="en-AU" w:eastAsia="en-AU"/>
        </w:rPr>
      </w:pPr>
      <w:r w:rsidRPr="00486E0A">
        <w:rPr>
          <w:rFonts w:ascii="Times New Roman" w:eastAsia="Calibri" w:hAnsi="Times New Roman" w:cs="Times New Roman"/>
          <w:b/>
          <w:sz w:val="28"/>
          <w:szCs w:val="28"/>
          <w:lang w:val="en-AU" w:eastAsia="en-AU"/>
        </w:rPr>
        <w:t>I</w:t>
      </w:r>
      <w:r w:rsidRPr="00486E0A">
        <w:rPr>
          <w:rFonts w:ascii="Times New Roman" w:eastAsia="Calibri" w:hAnsi="Times New Roman" w:cs="Times New Roman"/>
          <w:sz w:val="28"/>
          <w:szCs w:val="28"/>
          <w:lang w:val="en-AU" w:eastAsia="en-AU"/>
        </w:rPr>
        <w:t xml:space="preserve">. </w:t>
      </w:r>
      <w:r w:rsidRPr="00486E0A">
        <w:rPr>
          <w:rFonts w:ascii="Times New Roman" w:eastAsia="Calibri" w:hAnsi="Times New Roman" w:cs="Times New Roman"/>
          <w:b/>
          <w:sz w:val="28"/>
          <w:szCs w:val="28"/>
          <w:lang w:val="en-AU" w:eastAsia="en-AU"/>
        </w:rPr>
        <w:t>MỤC ĐÍCH, YÊU CẦU</w:t>
      </w:r>
    </w:p>
    <w:p w:rsidR="00486E0A" w:rsidRPr="00486E0A" w:rsidRDefault="00F71739" w:rsidP="00507DDD">
      <w:pPr>
        <w:spacing w:before="120" w:after="0" w:line="240" w:lineRule="auto"/>
        <w:ind w:firstLine="709"/>
        <w:jc w:val="both"/>
        <w:rPr>
          <w:rFonts w:ascii="Times New Roman" w:eastAsia="Calibri" w:hAnsi="Times New Roman" w:cs="Times New Roman"/>
          <w:b/>
          <w:i/>
          <w:sz w:val="28"/>
          <w:szCs w:val="28"/>
          <w:lang w:val="en-AU" w:eastAsia="en-AU"/>
        </w:rPr>
      </w:pPr>
      <w:r w:rsidRPr="00486E0A">
        <w:rPr>
          <w:rFonts w:ascii="Times New Roman" w:eastAsia="Calibri" w:hAnsi="Times New Roman" w:cs="Times New Roman"/>
          <w:b/>
          <w:i/>
          <w:sz w:val="28"/>
          <w:szCs w:val="28"/>
          <w:lang w:val="en-AU" w:eastAsia="en-AU"/>
        </w:rPr>
        <w:t>1.Mục đích</w:t>
      </w:r>
    </w:p>
    <w:p w:rsidR="00486E0A" w:rsidRPr="00486E0A" w:rsidRDefault="00F71739" w:rsidP="00507DDD">
      <w:pPr>
        <w:spacing w:before="120" w:after="0" w:line="240" w:lineRule="auto"/>
        <w:ind w:firstLine="709"/>
        <w:jc w:val="both"/>
        <w:rPr>
          <w:rFonts w:ascii="Times New Roman" w:eastAsia="Calibri" w:hAnsi="Times New Roman" w:cs="Times New Roman"/>
          <w:sz w:val="28"/>
          <w:szCs w:val="28"/>
          <w:lang w:val="en-AU" w:eastAsia="en-AU"/>
        </w:rPr>
      </w:pPr>
      <w:r w:rsidRPr="00486E0A">
        <w:rPr>
          <w:rFonts w:ascii="Times New Roman" w:eastAsia="Calibri" w:hAnsi="Times New Roman" w:cs="Times New Roman"/>
          <w:sz w:val="28"/>
          <w:szCs w:val="28"/>
          <w:lang w:val="en-AU" w:eastAsia="en-AU"/>
        </w:rPr>
        <w:t xml:space="preserve">Xây dựng kế hoạch, </w:t>
      </w:r>
      <w:r w:rsidR="00D46DC4" w:rsidRPr="00486E0A">
        <w:rPr>
          <w:rFonts w:ascii="Times New Roman" w:eastAsia="Calibri" w:hAnsi="Times New Roman" w:cs="Times New Roman"/>
          <w:sz w:val="28"/>
          <w:szCs w:val="28"/>
          <w:lang w:val="en-AU" w:eastAsia="en-AU"/>
        </w:rPr>
        <w:t>thống nhất phương pháp giảng dạy lồng ghép giáo dục quốc phòng và an ninh theo Thông tư số 01/2017-TT-BGDĐT ngày 13 tháng 01 năm 2017 của Bộ Giáo dục và Đào tạo về hướng dẫn giáo dục quốc phòng và an ninh trong trường tiểu học, trung học cơ sở</w:t>
      </w:r>
      <w:r w:rsidRPr="00486E0A">
        <w:rPr>
          <w:rFonts w:ascii="Times New Roman" w:eastAsia="Calibri" w:hAnsi="Times New Roman" w:cs="Times New Roman"/>
          <w:sz w:val="28"/>
          <w:szCs w:val="28"/>
          <w:lang w:val="en-AU" w:eastAsia="en-AU"/>
        </w:rPr>
        <w:t xml:space="preserve"> phù hợp với </w:t>
      </w:r>
      <w:r w:rsidRPr="00486E0A">
        <w:rPr>
          <w:rFonts w:ascii="Times New Roman" w:hAnsi="Times New Roman"/>
          <w:sz w:val="28"/>
          <w:lang w:val="vi-VN" w:eastAsia="vi-VN"/>
        </w:rPr>
        <w:t>với đặc điểm tâm sinh lý lứa tuổi, được tiến hành lồng ghép thông qua nội dung các bài học đã có trong chương trình, sách giáo khoa và thông qua các hoạt động ngoại khóa</w:t>
      </w:r>
      <w:r w:rsidRPr="00486E0A">
        <w:rPr>
          <w:rFonts w:ascii="Times New Roman" w:hAnsi="Times New Roman"/>
          <w:sz w:val="28"/>
          <w:lang w:eastAsia="vi-VN"/>
        </w:rPr>
        <w:t>, hoạt động ngoài giờ lên lớp, rèn kĩ năng sống cho học sinh.</w:t>
      </w:r>
    </w:p>
    <w:p w:rsidR="00486E0A" w:rsidRPr="00486E0A" w:rsidRDefault="00F71739" w:rsidP="00507DDD">
      <w:pPr>
        <w:spacing w:before="120" w:after="0" w:line="240" w:lineRule="auto"/>
        <w:ind w:firstLine="709"/>
        <w:jc w:val="both"/>
        <w:rPr>
          <w:rFonts w:ascii="Times New Roman" w:eastAsia="Calibri" w:hAnsi="Times New Roman" w:cs="Times New Roman"/>
          <w:sz w:val="28"/>
          <w:szCs w:val="28"/>
          <w:lang w:val="en-AU" w:eastAsia="en-AU"/>
        </w:rPr>
      </w:pPr>
      <w:r w:rsidRPr="00486E0A">
        <w:rPr>
          <w:rFonts w:ascii="Times New Roman" w:eastAsia="Calibri" w:hAnsi="Times New Roman" w:cs="Times New Roman"/>
          <w:sz w:val="28"/>
          <w:szCs w:val="28"/>
          <w:lang w:val="en-AU" w:eastAsia="en-AU"/>
        </w:rPr>
        <w:t>N</w:t>
      </w:r>
      <w:r w:rsidR="00D46DC4" w:rsidRPr="00486E0A">
        <w:rPr>
          <w:rFonts w:ascii="Times New Roman" w:eastAsia="Calibri" w:hAnsi="Times New Roman" w:cs="Times New Roman"/>
          <w:sz w:val="28"/>
          <w:szCs w:val="28"/>
          <w:lang w:val="en-AU" w:eastAsia="en-AU"/>
        </w:rPr>
        <w:t>hằm giúp đội ngũ cán bộ</w:t>
      </w:r>
      <w:r w:rsidRPr="00486E0A">
        <w:rPr>
          <w:rFonts w:ascii="Times New Roman" w:eastAsia="Calibri" w:hAnsi="Times New Roman" w:cs="Times New Roman"/>
          <w:sz w:val="28"/>
          <w:szCs w:val="28"/>
          <w:lang w:val="en-AU" w:eastAsia="en-AU"/>
        </w:rPr>
        <w:t xml:space="preserve"> quản lí</w:t>
      </w:r>
      <w:r w:rsidR="00D46DC4" w:rsidRPr="00486E0A">
        <w:rPr>
          <w:rFonts w:ascii="Times New Roman" w:eastAsia="Calibri" w:hAnsi="Times New Roman" w:cs="Times New Roman"/>
          <w:sz w:val="28"/>
          <w:szCs w:val="28"/>
          <w:lang w:val="en-AU" w:eastAsia="en-AU"/>
        </w:rPr>
        <w:t>, giáo viên hiểu</w:t>
      </w:r>
      <w:r w:rsidRPr="00486E0A">
        <w:rPr>
          <w:rFonts w:ascii="Times New Roman" w:eastAsia="Calibri" w:hAnsi="Times New Roman" w:cs="Times New Roman"/>
          <w:sz w:val="28"/>
          <w:szCs w:val="28"/>
          <w:lang w:val="en-AU" w:eastAsia="en-AU"/>
        </w:rPr>
        <w:t>, nắm</w:t>
      </w:r>
      <w:r w:rsidR="00D46DC4" w:rsidRPr="00486E0A">
        <w:rPr>
          <w:rFonts w:ascii="Times New Roman" w:eastAsia="Calibri" w:hAnsi="Times New Roman" w:cs="Times New Roman"/>
          <w:sz w:val="28"/>
          <w:szCs w:val="28"/>
          <w:lang w:val="en-AU" w:eastAsia="en-AU"/>
        </w:rPr>
        <w:t xml:space="preserve"> được ý nghĩa, nội dung và phương pháp lồng ghép giáo dục quốc phòng và an ninh trong giảng dạy một số môn học ở bậc tiểu học, trung học cơ sở</w:t>
      </w:r>
      <w:r w:rsidRPr="00486E0A">
        <w:rPr>
          <w:rFonts w:ascii="Times New Roman" w:eastAsia="Calibri" w:hAnsi="Times New Roman" w:cs="Times New Roman"/>
          <w:sz w:val="28"/>
          <w:szCs w:val="28"/>
          <w:lang w:val="en-AU" w:eastAsia="en-AU"/>
        </w:rPr>
        <w:t xml:space="preserve"> một cách nhẹ nhàng, linh hoạt phù hợp với mục tiêu kiến thức, kĩ năng, thái bộ của bài dạy bằng hình thức dạy học tích hợp lồng ghép </w:t>
      </w:r>
      <w:r w:rsidR="00795F5A">
        <w:rPr>
          <w:rFonts w:ascii="Times New Roman" w:eastAsia="Calibri" w:hAnsi="Times New Roman" w:cs="Times New Roman"/>
          <w:sz w:val="28"/>
          <w:szCs w:val="28"/>
          <w:lang w:val="en-AU" w:eastAsia="en-AU"/>
        </w:rPr>
        <w:t xml:space="preserve">nội dung </w:t>
      </w:r>
      <w:r w:rsidRPr="00486E0A">
        <w:rPr>
          <w:rFonts w:ascii="Times New Roman" w:eastAsia="Calibri" w:hAnsi="Times New Roman" w:cs="Times New Roman"/>
          <w:sz w:val="28"/>
          <w:szCs w:val="28"/>
          <w:lang w:val="en-AU" w:eastAsia="en-AU"/>
        </w:rPr>
        <w:t>giáo dục quốc phòng và an ninh</w:t>
      </w:r>
      <w:r w:rsidR="00486E0A" w:rsidRPr="00486E0A">
        <w:rPr>
          <w:rFonts w:ascii="Times New Roman" w:eastAsia="Calibri" w:hAnsi="Times New Roman" w:cs="Times New Roman"/>
          <w:sz w:val="28"/>
          <w:szCs w:val="28"/>
          <w:lang w:val="en-AU" w:eastAsia="en-AU"/>
        </w:rPr>
        <w:t>.</w:t>
      </w:r>
    </w:p>
    <w:p w:rsidR="00D46DC4" w:rsidRPr="00486E0A" w:rsidRDefault="00D46DC4" w:rsidP="00507DDD">
      <w:pPr>
        <w:spacing w:before="120" w:after="0" w:line="240" w:lineRule="auto"/>
        <w:ind w:firstLine="709"/>
        <w:jc w:val="both"/>
        <w:rPr>
          <w:rFonts w:ascii="Times New Roman" w:eastAsia="Calibri" w:hAnsi="Times New Roman" w:cs="Times New Roman"/>
          <w:b/>
          <w:i/>
          <w:sz w:val="28"/>
          <w:szCs w:val="28"/>
          <w:lang w:val="en-AU" w:eastAsia="en-AU"/>
        </w:rPr>
      </w:pPr>
      <w:r w:rsidRPr="00486E0A">
        <w:rPr>
          <w:rFonts w:ascii="Times New Roman" w:eastAsia="Calibri" w:hAnsi="Times New Roman" w:cs="Times New Roman"/>
          <w:b/>
          <w:i/>
          <w:sz w:val="28"/>
          <w:szCs w:val="28"/>
          <w:lang w:val="en-AU" w:eastAsia="en-AU"/>
        </w:rPr>
        <w:t>2. Yêu cầ</w:t>
      </w:r>
      <w:r w:rsidR="00093629" w:rsidRPr="00486E0A">
        <w:rPr>
          <w:rFonts w:ascii="Times New Roman" w:eastAsia="Calibri" w:hAnsi="Times New Roman" w:cs="Times New Roman"/>
          <w:b/>
          <w:i/>
          <w:sz w:val="28"/>
          <w:szCs w:val="28"/>
          <w:lang w:val="en-AU" w:eastAsia="en-AU"/>
        </w:rPr>
        <w:t>u</w:t>
      </w:r>
    </w:p>
    <w:p w:rsidR="00D46DC4" w:rsidRPr="00486E0A" w:rsidRDefault="00031000" w:rsidP="00507DDD">
      <w:pPr>
        <w:spacing w:before="120" w:after="0" w:line="240" w:lineRule="auto"/>
        <w:ind w:firstLine="709"/>
        <w:jc w:val="both"/>
        <w:rPr>
          <w:rFonts w:ascii="Times New Roman" w:eastAsia="Calibri" w:hAnsi="Times New Roman" w:cs="Times New Roman"/>
          <w:sz w:val="28"/>
          <w:szCs w:val="28"/>
          <w:lang w:val="en-AU" w:eastAsia="en-AU"/>
        </w:rPr>
      </w:pPr>
      <w:r w:rsidRPr="00486E0A">
        <w:rPr>
          <w:rFonts w:ascii="Times New Roman" w:eastAsia="Calibri" w:hAnsi="Times New Roman" w:cs="Times New Roman"/>
          <w:sz w:val="28"/>
          <w:szCs w:val="28"/>
          <w:lang w:val="en-AU" w:eastAsia="en-AU"/>
        </w:rPr>
        <w:t>T</w:t>
      </w:r>
      <w:r w:rsidR="00D46DC4" w:rsidRPr="00486E0A">
        <w:rPr>
          <w:rFonts w:ascii="Times New Roman" w:eastAsia="Calibri" w:hAnsi="Times New Roman" w:cs="Times New Roman"/>
          <w:sz w:val="28"/>
          <w:szCs w:val="28"/>
          <w:lang w:val="en-AU" w:eastAsia="en-AU"/>
        </w:rPr>
        <w:t xml:space="preserve">ổ chức </w:t>
      </w:r>
      <w:r w:rsidRPr="00486E0A">
        <w:rPr>
          <w:rFonts w:ascii="Times New Roman" w:eastAsia="Calibri" w:hAnsi="Times New Roman" w:cs="Times New Roman"/>
          <w:sz w:val="28"/>
          <w:szCs w:val="28"/>
          <w:lang w:val="en-AU" w:eastAsia="en-AU"/>
        </w:rPr>
        <w:t xml:space="preserve">tập huấn </w:t>
      </w:r>
      <w:r w:rsidR="00BB393F" w:rsidRPr="00486E0A">
        <w:rPr>
          <w:rFonts w:ascii="Times New Roman" w:eastAsia="Calibri" w:hAnsi="Times New Roman" w:cs="Times New Roman"/>
          <w:sz w:val="28"/>
          <w:szCs w:val="28"/>
          <w:lang w:val="en-AU" w:eastAsia="en-AU"/>
        </w:rPr>
        <w:t xml:space="preserve">khoa học, </w:t>
      </w:r>
      <w:r w:rsidR="00D46DC4" w:rsidRPr="00486E0A">
        <w:rPr>
          <w:rFonts w:ascii="Times New Roman" w:eastAsia="Calibri" w:hAnsi="Times New Roman" w:cs="Times New Roman"/>
          <w:sz w:val="28"/>
          <w:szCs w:val="28"/>
          <w:lang w:val="en-AU" w:eastAsia="en-AU"/>
        </w:rPr>
        <w:t>chặt chẽ, chu đáo, hiệu quả</w:t>
      </w:r>
      <w:r w:rsidR="00120A43" w:rsidRPr="00486E0A">
        <w:rPr>
          <w:rFonts w:ascii="Times New Roman" w:eastAsia="Calibri" w:hAnsi="Times New Roman" w:cs="Times New Roman"/>
          <w:sz w:val="28"/>
          <w:szCs w:val="28"/>
          <w:lang w:val="en-AU" w:eastAsia="en-AU"/>
        </w:rPr>
        <w:t xml:space="preserve"> và phù hợp với điều kiện của nhà trường.</w:t>
      </w:r>
    </w:p>
    <w:p w:rsidR="00D46DC4" w:rsidRPr="00486E0A" w:rsidRDefault="00BB393F" w:rsidP="00507DDD">
      <w:pPr>
        <w:spacing w:before="120" w:after="0" w:line="240" w:lineRule="auto"/>
        <w:ind w:firstLine="709"/>
        <w:jc w:val="both"/>
        <w:rPr>
          <w:rFonts w:ascii="Times New Roman" w:eastAsia="Calibri" w:hAnsi="Times New Roman" w:cs="Times New Roman"/>
          <w:sz w:val="28"/>
          <w:szCs w:val="28"/>
          <w:lang w:val="en-AU" w:eastAsia="en-AU"/>
        </w:rPr>
      </w:pPr>
      <w:r w:rsidRPr="00486E0A">
        <w:rPr>
          <w:rFonts w:ascii="Times New Roman" w:eastAsia="Calibri" w:hAnsi="Times New Roman" w:cs="Times New Roman"/>
          <w:sz w:val="28"/>
          <w:szCs w:val="28"/>
          <w:lang w:val="en-AU" w:eastAsia="en-AU"/>
        </w:rPr>
        <w:t>Cán bộ quản lí, giáo viên tham gia tập huấn t</w:t>
      </w:r>
      <w:r w:rsidR="00D46DC4" w:rsidRPr="00486E0A">
        <w:rPr>
          <w:rFonts w:ascii="Times New Roman" w:eastAsia="Calibri" w:hAnsi="Times New Roman" w:cs="Times New Roman"/>
          <w:sz w:val="28"/>
          <w:szCs w:val="28"/>
          <w:lang w:val="en-AU" w:eastAsia="en-AU"/>
        </w:rPr>
        <w:t>hực hiện nghiêm các quy định của lớp tập huấn.</w:t>
      </w:r>
    </w:p>
    <w:p w:rsidR="00D46DC4" w:rsidRPr="00486E0A" w:rsidRDefault="00093629" w:rsidP="00507DDD">
      <w:pPr>
        <w:spacing w:before="120" w:after="0" w:line="240" w:lineRule="auto"/>
        <w:ind w:firstLine="709"/>
        <w:jc w:val="both"/>
        <w:rPr>
          <w:rFonts w:ascii="Times New Roman" w:eastAsia="Calibri" w:hAnsi="Times New Roman" w:cs="Times New Roman"/>
          <w:sz w:val="28"/>
          <w:szCs w:val="28"/>
          <w:lang w:val="en-AU" w:eastAsia="en-AU"/>
        </w:rPr>
      </w:pPr>
      <w:r w:rsidRPr="00486E0A">
        <w:rPr>
          <w:rFonts w:ascii="Times New Roman" w:eastAsia="Calibri" w:hAnsi="Times New Roman" w:cs="Times New Roman"/>
          <w:sz w:val="28"/>
          <w:szCs w:val="28"/>
          <w:lang w:val="en-AU" w:eastAsia="en-AU"/>
        </w:rPr>
        <w:lastRenderedPageBreak/>
        <w:t>Hiệ</w:t>
      </w:r>
      <w:r w:rsidR="00031000" w:rsidRPr="00486E0A">
        <w:rPr>
          <w:rFonts w:ascii="Times New Roman" w:eastAsia="Calibri" w:hAnsi="Times New Roman" w:cs="Times New Roman"/>
          <w:sz w:val="28"/>
          <w:szCs w:val="28"/>
          <w:lang w:val="en-AU" w:eastAsia="en-AU"/>
        </w:rPr>
        <w:t>u t</w:t>
      </w:r>
      <w:r w:rsidR="00D46DC4" w:rsidRPr="00486E0A">
        <w:rPr>
          <w:rFonts w:ascii="Times New Roman" w:eastAsia="Calibri" w:hAnsi="Times New Roman" w:cs="Times New Roman"/>
          <w:sz w:val="28"/>
          <w:szCs w:val="28"/>
          <w:lang w:val="en-AU" w:eastAsia="en-AU"/>
        </w:rPr>
        <w:t>rưở</w:t>
      </w:r>
      <w:r w:rsidRPr="00486E0A">
        <w:rPr>
          <w:rFonts w:ascii="Times New Roman" w:eastAsia="Calibri" w:hAnsi="Times New Roman" w:cs="Times New Roman"/>
          <w:sz w:val="28"/>
          <w:szCs w:val="28"/>
          <w:lang w:val="en-AU" w:eastAsia="en-AU"/>
        </w:rPr>
        <w:t xml:space="preserve">ng </w:t>
      </w:r>
      <w:r w:rsidR="00D46DC4" w:rsidRPr="00486E0A">
        <w:rPr>
          <w:rFonts w:ascii="Times New Roman" w:eastAsia="Calibri" w:hAnsi="Times New Roman" w:cs="Times New Roman"/>
          <w:sz w:val="28"/>
          <w:szCs w:val="28"/>
          <w:lang w:val="en-AU" w:eastAsia="en-AU"/>
        </w:rPr>
        <w:t>phân công, cử cán bộ, giáo viên tham gia tập huấn đúng, đủ thành phần, nắ</w:t>
      </w:r>
      <w:r w:rsidR="00795F5A">
        <w:rPr>
          <w:rFonts w:ascii="Times New Roman" w:eastAsia="Calibri" w:hAnsi="Times New Roman" w:cs="Times New Roman"/>
          <w:sz w:val="28"/>
          <w:szCs w:val="28"/>
          <w:lang w:val="en-AU" w:eastAsia="en-AU"/>
        </w:rPr>
        <w:t>m vững</w:t>
      </w:r>
      <w:r w:rsidR="00D46DC4" w:rsidRPr="00486E0A">
        <w:rPr>
          <w:rFonts w:ascii="Times New Roman" w:eastAsia="Calibri" w:hAnsi="Times New Roman" w:cs="Times New Roman"/>
          <w:sz w:val="28"/>
          <w:szCs w:val="28"/>
          <w:lang w:val="en-AU" w:eastAsia="en-AU"/>
        </w:rPr>
        <w:t xml:space="preserve"> nộ</w:t>
      </w:r>
      <w:r w:rsidR="00795F5A">
        <w:rPr>
          <w:rFonts w:ascii="Times New Roman" w:eastAsia="Calibri" w:hAnsi="Times New Roman" w:cs="Times New Roman"/>
          <w:sz w:val="28"/>
          <w:szCs w:val="28"/>
          <w:lang w:val="en-AU" w:eastAsia="en-AU"/>
        </w:rPr>
        <w:t xml:space="preserve">i dung </w:t>
      </w:r>
      <w:r w:rsidR="00D46DC4" w:rsidRPr="00486E0A">
        <w:rPr>
          <w:rFonts w:ascii="Times New Roman" w:eastAsia="Calibri" w:hAnsi="Times New Roman" w:cs="Times New Roman"/>
          <w:sz w:val="28"/>
          <w:szCs w:val="28"/>
          <w:lang w:val="en-AU" w:eastAsia="en-AU"/>
        </w:rPr>
        <w:t xml:space="preserve">tập huấn </w:t>
      </w:r>
      <w:r w:rsidR="00795F5A">
        <w:rPr>
          <w:rFonts w:ascii="Times New Roman" w:eastAsia="Calibri" w:hAnsi="Times New Roman" w:cs="Times New Roman"/>
          <w:sz w:val="28"/>
          <w:szCs w:val="28"/>
          <w:lang w:val="en-AU" w:eastAsia="en-AU"/>
        </w:rPr>
        <w:t xml:space="preserve">và </w:t>
      </w:r>
      <w:r w:rsidR="00D46DC4" w:rsidRPr="00486E0A">
        <w:rPr>
          <w:rFonts w:ascii="Times New Roman" w:eastAsia="Calibri" w:hAnsi="Times New Roman" w:cs="Times New Roman"/>
          <w:sz w:val="28"/>
          <w:szCs w:val="28"/>
          <w:lang w:val="en-AU" w:eastAsia="en-AU"/>
        </w:rPr>
        <w:t>triển khai thực hiện đạt kết quả</w:t>
      </w:r>
      <w:r w:rsidR="00031000" w:rsidRPr="00486E0A">
        <w:rPr>
          <w:rFonts w:ascii="Times New Roman" w:eastAsia="Calibri" w:hAnsi="Times New Roman" w:cs="Times New Roman"/>
          <w:sz w:val="28"/>
          <w:szCs w:val="28"/>
          <w:lang w:val="en-AU" w:eastAsia="en-AU"/>
        </w:rPr>
        <w:t xml:space="preserve"> tại đơn vị</w:t>
      </w:r>
      <w:r w:rsidR="00D46DC4" w:rsidRPr="00486E0A">
        <w:rPr>
          <w:rFonts w:ascii="Times New Roman" w:eastAsia="Calibri" w:hAnsi="Times New Roman" w:cs="Times New Roman"/>
          <w:sz w:val="28"/>
          <w:szCs w:val="28"/>
          <w:lang w:val="en-AU" w:eastAsia="en-AU"/>
        </w:rPr>
        <w:t xml:space="preserve">. </w:t>
      </w:r>
    </w:p>
    <w:p w:rsidR="00D46DC4" w:rsidRPr="00486E0A" w:rsidRDefault="00D46DC4" w:rsidP="00507DDD">
      <w:pPr>
        <w:spacing w:before="120" w:after="0" w:line="240" w:lineRule="auto"/>
        <w:ind w:firstLine="709"/>
        <w:jc w:val="both"/>
        <w:rPr>
          <w:rFonts w:ascii="Times New Roman" w:eastAsia="Calibri" w:hAnsi="Times New Roman" w:cs="Times New Roman"/>
          <w:b/>
          <w:sz w:val="28"/>
          <w:szCs w:val="28"/>
          <w:lang w:val="en-AU" w:eastAsia="en-AU"/>
        </w:rPr>
      </w:pPr>
      <w:r w:rsidRPr="00486E0A">
        <w:rPr>
          <w:rFonts w:ascii="Times New Roman" w:eastAsia="Calibri" w:hAnsi="Times New Roman" w:cs="Times New Roman"/>
          <w:b/>
          <w:sz w:val="28"/>
          <w:szCs w:val="28"/>
          <w:lang w:val="en-AU" w:eastAsia="en-AU"/>
        </w:rPr>
        <w:t>II. NỘI DUNG</w:t>
      </w:r>
    </w:p>
    <w:p w:rsidR="00F8280F" w:rsidRPr="00486E0A" w:rsidRDefault="00D46DC4" w:rsidP="00507DDD">
      <w:pPr>
        <w:spacing w:before="120" w:after="0" w:line="240" w:lineRule="auto"/>
        <w:ind w:firstLine="709"/>
        <w:jc w:val="both"/>
        <w:rPr>
          <w:rFonts w:ascii="Times New Roman" w:eastAsia="Calibri" w:hAnsi="Times New Roman" w:cs="Times New Roman"/>
          <w:sz w:val="28"/>
          <w:szCs w:val="28"/>
          <w:lang w:val="en-AU" w:eastAsia="en-AU"/>
        </w:rPr>
      </w:pPr>
      <w:r w:rsidRPr="00486E0A">
        <w:rPr>
          <w:rFonts w:ascii="Times New Roman" w:eastAsia="Calibri" w:hAnsi="Times New Roman" w:cs="Times New Roman"/>
          <w:sz w:val="28"/>
          <w:szCs w:val="28"/>
          <w:lang w:val="en-AU" w:eastAsia="en-AU"/>
        </w:rPr>
        <w:t>- Triển khai thực hiện Thông tư số 01/2017-TT-BGDĐT ngày 13 tháng 01 năm 2017 của Bộ Giáo dục và Đào tạo về hướng dẫn giáo dục quốc phòng và an ninh trong trường tiểu học, trung học cơ sở</w:t>
      </w:r>
      <w:r w:rsidR="00F8280F" w:rsidRPr="00486E0A">
        <w:rPr>
          <w:rFonts w:ascii="Times New Roman" w:eastAsia="Calibri" w:hAnsi="Times New Roman" w:cs="Times New Roman"/>
          <w:sz w:val="28"/>
          <w:szCs w:val="28"/>
          <w:lang w:val="en-AU" w:eastAsia="en-AU"/>
        </w:rPr>
        <w:t>; bên cạnh triển khai thông tư số 01/2018-TT-BGDĐT ngày 26 tháng 01 năm 2018 của Bộ Giáo dục và Đào tạo Thông tư ban hành danh mục thiết bị dạy học tối thiểu môn học giáo dục quốc phòng và an ninh trong các trường tiểu học, trung học cơ sở, trung học phổ thông và trường phổ thông có nhiều cấp họ</w:t>
      </w:r>
      <w:r w:rsidR="00035414" w:rsidRPr="00486E0A">
        <w:rPr>
          <w:rFonts w:ascii="Times New Roman" w:eastAsia="Calibri" w:hAnsi="Times New Roman" w:cs="Times New Roman"/>
          <w:sz w:val="28"/>
          <w:szCs w:val="28"/>
          <w:lang w:val="en-AU" w:eastAsia="en-AU"/>
        </w:rPr>
        <w:t xml:space="preserve">c (có cấp trung học phổ thông), Trung học Sư phạm, Cao đẳng Sư phạm và cơ sở </w:t>
      </w:r>
      <w:r w:rsidR="00816A89" w:rsidRPr="00486E0A">
        <w:rPr>
          <w:rFonts w:ascii="Times New Roman" w:eastAsia="Calibri" w:hAnsi="Times New Roman" w:cs="Times New Roman"/>
          <w:sz w:val="28"/>
          <w:szCs w:val="28"/>
          <w:lang w:val="en-AU" w:eastAsia="en-AU"/>
        </w:rPr>
        <w:t>G</w:t>
      </w:r>
      <w:r w:rsidR="00035414" w:rsidRPr="00486E0A">
        <w:rPr>
          <w:rFonts w:ascii="Times New Roman" w:eastAsia="Calibri" w:hAnsi="Times New Roman" w:cs="Times New Roman"/>
          <w:sz w:val="28"/>
          <w:szCs w:val="28"/>
          <w:lang w:val="en-AU" w:eastAsia="en-AU"/>
        </w:rPr>
        <w:t xml:space="preserve">iáo dục </w:t>
      </w:r>
      <w:r w:rsidR="00816A89" w:rsidRPr="00486E0A">
        <w:rPr>
          <w:rFonts w:ascii="Times New Roman" w:eastAsia="Calibri" w:hAnsi="Times New Roman" w:cs="Times New Roman"/>
          <w:sz w:val="28"/>
          <w:szCs w:val="28"/>
          <w:lang w:val="en-AU" w:eastAsia="en-AU"/>
        </w:rPr>
        <w:t>Đ</w:t>
      </w:r>
      <w:r w:rsidR="00035414" w:rsidRPr="00486E0A">
        <w:rPr>
          <w:rFonts w:ascii="Times New Roman" w:eastAsia="Calibri" w:hAnsi="Times New Roman" w:cs="Times New Roman"/>
          <w:sz w:val="28"/>
          <w:szCs w:val="28"/>
          <w:lang w:val="en-AU" w:eastAsia="en-AU"/>
        </w:rPr>
        <w:t>ại họ</w:t>
      </w:r>
      <w:r w:rsidR="00816A89" w:rsidRPr="00486E0A">
        <w:rPr>
          <w:rFonts w:ascii="Times New Roman" w:eastAsia="Calibri" w:hAnsi="Times New Roman" w:cs="Times New Roman"/>
          <w:sz w:val="28"/>
          <w:szCs w:val="28"/>
          <w:lang w:val="en-AU" w:eastAsia="en-AU"/>
        </w:rPr>
        <w:t>c.</w:t>
      </w:r>
    </w:p>
    <w:p w:rsidR="00BB393F" w:rsidRPr="00486E0A" w:rsidRDefault="00BB393F" w:rsidP="00507DDD">
      <w:pPr>
        <w:spacing w:before="120" w:after="0" w:line="240" w:lineRule="auto"/>
        <w:ind w:firstLine="709"/>
        <w:jc w:val="both"/>
        <w:rPr>
          <w:rFonts w:ascii="Times New Roman" w:eastAsia="Calibri" w:hAnsi="Times New Roman" w:cs="Times New Roman"/>
          <w:sz w:val="28"/>
          <w:szCs w:val="28"/>
          <w:lang w:val="en-AU" w:eastAsia="en-AU"/>
        </w:rPr>
      </w:pPr>
      <w:r w:rsidRPr="00486E0A">
        <w:rPr>
          <w:rFonts w:ascii="Times New Roman" w:eastAsia="Calibri" w:hAnsi="Times New Roman" w:cs="Times New Roman"/>
          <w:sz w:val="28"/>
          <w:szCs w:val="28"/>
          <w:lang w:val="en-AU" w:eastAsia="en-AU"/>
        </w:rPr>
        <w:t>- Phương pháp soạn bài và thực hành giảng dạy lồng ghép giáo dục quốc phòng và an ninh trong các bài học của bậc Tiểu học: Tiếng Việt; Tự nhiên và xã hội; Lịch sử và Địa lý; Đạo đức.</w:t>
      </w:r>
    </w:p>
    <w:p w:rsidR="00BB393F" w:rsidRPr="00486E0A" w:rsidRDefault="00BB393F" w:rsidP="00507DDD">
      <w:pPr>
        <w:spacing w:before="120" w:after="0" w:line="240" w:lineRule="auto"/>
        <w:ind w:firstLine="709"/>
        <w:jc w:val="both"/>
        <w:rPr>
          <w:rFonts w:ascii="Times New Roman" w:eastAsia="Calibri" w:hAnsi="Times New Roman" w:cs="Times New Roman"/>
          <w:sz w:val="28"/>
          <w:szCs w:val="28"/>
          <w:lang w:val="en-AU" w:eastAsia="en-AU"/>
        </w:rPr>
      </w:pPr>
      <w:r w:rsidRPr="00486E0A">
        <w:rPr>
          <w:rFonts w:ascii="Times New Roman" w:eastAsia="Calibri" w:hAnsi="Times New Roman" w:cs="Times New Roman"/>
          <w:sz w:val="28"/>
          <w:szCs w:val="28"/>
          <w:lang w:val="en-AU" w:eastAsia="en-AU"/>
        </w:rPr>
        <w:t>- Phương pháp soạn bài và thực hành giảng dạy lồng ghép giáo dục quốc phòng và an ninh trong các bài học của bậc Trung học cơ sở: Ngữ văn; Địa lý; Giáo dục Công dân; Âm nhạc và Mĩ thuật.</w:t>
      </w:r>
    </w:p>
    <w:p w:rsidR="00816A89" w:rsidRPr="00486E0A" w:rsidRDefault="00816A89" w:rsidP="00507DDD">
      <w:pPr>
        <w:spacing w:before="120" w:after="0" w:line="240" w:lineRule="auto"/>
        <w:ind w:firstLine="709"/>
        <w:jc w:val="both"/>
        <w:rPr>
          <w:rFonts w:ascii="Times New Roman" w:eastAsia="Calibri" w:hAnsi="Times New Roman" w:cs="Times New Roman"/>
          <w:b/>
          <w:sz w:val="28"/>
          <w:szCs w:val="28"/>
          <w:lang w:val="en-AU" w:eastAsia="en-AU"/>
        </w:rPr>
      </w:pPr>
      <w:r w:rsidRPr="00486E0A">
        <w:rPr>
          <w:rFonts w:ascii="Times New Roman" w:eastAsia="Calibri" w:hAnsi="Times New Roman" w:cs="Times New Roman"/>
          <w:b/>
          <w:sz w:val="28"/>
          <w:szCs w:val="28"/>
          <w:lang w:val="en-AU" w:eastAsia="en-AU"/>
        </w:rPr>
        <w:t>III. KẾ HOẠCH CỤ THỂ</w:t>
      </w:r>
    </w:p>
    <w:p w:rsidR="00816A89" w:rsidRPr="00486E0A" w:rsidRDefault="00816A89" w:rsidP="00507DDD">
      <w:pPr>
        <w:spacing w:before="120" w:after="0" w:line="240" w:lineRule="auto"/>
        <w:ind w:firstLine="709"/>
        <w:jc w:val="both"/>
        <w:rPr>
          <w:rFonts w:ascii="Times New Roman" w:eastAsia="Calibri" w:hAnsi="Times New Roman" w:cs="Times New Roman"/>
          <w:b/>
          <w:i/>
          <w:sz w:val="28"/>
          <w:szCs w:val="28"/>
          <w:lang w:val="en-AU" w:eastAsia="en-AU"/>
        </w:rPr>
      </w:pPr>
      <w:r w:rsidRPr="00486E0A">
        <w:rPr>
          <w:rFonts w:ascii="Times New Roman" w:eastAsia="Calibri" w:hAnsi="Times New Roman" w:cs="Times New Roman"/>
          <w:b/>
          <w:i/>
          <w:sz w:val="28"/>
          <w:szCs w:val="28"/>
          <w:lang w:val="en-AU" w:eastAsia="en-AU"/>
        </w:rPr>
        <w:t>1. Thành phần tham gia lớp tập huấn</w:t>
      </w:r>
    </w:p>
    <w:p w:rsidR="00816A89" w:rsidRPr="00486E0A" w:rsidRDefault="00816A89" w:rsidP="00507DDD">
      <w:pPr>
        <w:spacing w:before="120" w:after="0" w:line="240" w:lineRule="auto"/>
        <w:ind w:firstLine="709"/>
        <w:jc w:val="both"/>
        <w:rPr>
          <w:rFonts w:ascii="Times New Roman" w:eastAsia="Calibri" w:hAnsi="Times New Roman" w:cs="Times New Roman"/>
          <w:sz w:val="28"/>
          <w:szCs w:val="28"/>
          <w:lang w:val="en-AU" w:eastAsia="en-AU"/>
        </w:rPr>
      </w:pPr>
      <w:r w:rsidRPr="00486E0A">
        <w:rPr>
          <w:rFonts w:ascii="Times New Roman" w:eastAsia="Calibri" w:hAnsi="Times New Roman" w:cs="Times New Roman"/>
          <w:sz w:val="28"/>
          <w:szCs w:val="28"/>
          <w:lang w:val="en-AU" w:eastAsia="en-AU"/>
        </w:rPr>
        <w:t xml:space="preserve">+ </w:t>
      </w:r>
      <w:r w:rsidR="00946018">
        <w:rPr>
          <w:rFonts w:ascii="Times New Roman" w:eastAsia="Calibri" w:hAnsi="Times New Roman" w:cs="Times New Roman"/>
          <w:sz w:val="28"/>
          <w:szCs w:val="28"/>
          <w:lang w:val="en-AU" w:eastAsia="en-AU"/>
        </w:rPr>
        <w:t xml:space="preserve">Tất cả </w:t>
      </w:r>
      <w:r w:rsidRPr="00486E0A">
        <w:rPr>
          <w:rFonts w:ascii="Times New Roman" w:eastAsia="Calibri" w:hAnsi="Times New Roman" w:cs="Times New Roman"/>
          <w:sz w:val="28"/>
          <w:szCs w:val="28"/>
          <w:lang w:val="en-AU" w:eastAsia="en-AU"/>
        </w:rPr>
        <w:t xml:space="preserve">Phó </w:t>
      </w:r>
      <w:r w:rsidR="00946018" w:rsidRPr="00486E0A">
        <w:rPr>
          <w:rFonts w:ascii="Times New Roman" w:eastAsia="Calibri" w:hAnsi="Times New Roman" w:cs="Times New Roman"/>
          <w:sz w:val="28"/>
          <w:szCs w:val="28"/>
          <w:lang w:val="en-AU" w:eastAsia="en-AU"/>
        </w:rPr>
        <w:t>H</w:t>
      </w:r>
      <w:r w:rsidRPr="00486E0A">
        <w:rPr>
          <w:rFonts w:ascii="Times New Roman" w:eastAsia="Calibri" w:hAnsi="Times New Roman" w:cs="Times New Roman"/>
          <w:sz w:val="28"/>
          <w:szCs w:val="28"/>
          <w:lang w:val="en-AU" w:eastAsia="en-AU"/>
        </w:rPr>
        <w:t>iệu trưởng các trường tiểu học và THCS;</w:t>
      </w:r>
    </w:p>
    <w:p w:rsidR="00816A89" w:rsidRPr="00486E0A" w:rsidRDefault="00816A89" w:rsidP="00507DDD">
      <w:pPr>
        <w:spacing w:before="120" w:after="0" w:line="240" w:lineRule="auto"/>
        <w:ind w:firstLine="709"/>
        <w:jc w:val="both"/>
        <w:rPr>
          <w:rFonts w:ascii="Times New Roman" w:eastAsia="Calibri" w:hAnsi="Times New Roman" w:cs="Times New Roman"/>
          <w:sz w:val="28"/>
          <w:szCs w:val="28"/>
          <w:lang w:val="en-AU" w:eastAsia="en-AU"/>
        </w:rPr>
      </w:pPr>
      <w:r w:rsidRPr="00486E0A">
        <w:rPr>
          <w:rFonts w:ascii="Times New Roman" w:eastAsia="Calibri" w:hAnsi="Times New Roman" w:cs="Times New Roman"/>
          <w:sz w:val="28"/>
          <w:szCs w:val="28"/>
          <w:lang w:val="en-AU" w:eastAsia="en-AU"/>
        </w:rPr>
        <w:t>+ 05 giáo viên tiểu học cốt cán (01 giáo viên/khối);</w:t>
      </w:r>
    </w:p>
    <w:p w:rsidR="00816A89" w:rsidRPr="00486E0A" w:rsidRDefault="00816A89" w:rsidP="00507DDD">
      <w:pPr>
        <w:spacing w:before="120" w:after="0" w:line="240" w:lineRule="auto"/>
        <w:ind w:firstLine="709"/>
        <w:jc w:val="both"/>
        <w:rPr>
          <w:rFonts w:ascii="Times New Roman" w:eastAsia="Calibri" w:hAnsi="Times New Roman" w:cs="Times New Roman"/>
          <w:sz w:val="28"/>
          <w:szCs w:val="28"/>
          <w:lang w:val="en-AU" w:eastAsia="en-AU"/>
        </w:rPr>
      </w:pPr>
      <w:r w:rsidRPr="00486E0A">
        <w:rPr>
          <w:rFonts w:ascii="Times New Roman" w:eastAsia="Calibri" w:hAnsi="Times New Roman" w:cs="Times New Roman"/>
          <w:sz w:val="28"/>
          <w:szCs w:val="28"/>
          <w:lang w:val="en-AU" w:eastAsia="en-AU"/>
        </w:rPr>
        <w:t xml:space="preserve">+ </w:t>
      </w:r>
      <w:r w:rsidR="00375992" w:rsidRPr="00486E0A">
        <w:rPr>
          <w:rFonts w:ascii="Times New Roman" w:eastAsia="Calibri" w:hAnsi="Times New Roman" w:cs="Times New Roman"/>
          <w:sz w:val="28"/>
          <w:szCs w:val="28"/>
          <w:lang w:val="en-AU" w:eastAsia="en-AU"/>
        </w:rPr>
        <w:t>T</w:t>
      </w:r>
      <w:r w:rsidR="00507DDD">
        <w:rPr>
          <w:rFonts w:ascii="Times New Roman" w:eastAsia="Calibri" w:hAnsi="Times New Roman" w:cs="Times New Roman"/>
          <w:sz w:val="28"/>
          <w:szCs w:val="28"/>
          <w:lang w:val="en-AU" w:eastAsia="en-AU"/>
        </w:rPr>
        <w:t>H</w:t>
      </w:r>
      <w:r w:rsidR="00795F5A">
        <w:rPr>
          <w:rFonts w:ascii="Times New Roman" w:eastAsia="Calibri" w:hAnsi="Times New Roman" w:cs="Times New Roman"/>
          <w:sz w:val="28"/>
          <w:szCs w:val="28"/>
          <w:lang w:val="en-AU" w:eastAsia="en-AU"/>
        </w:rPr>
        <w:t>C</w:t>
      </w:r>
      <w:r w:rsidR="00507DDD">
        <w:rPr>
          <w:rFonts w:ascii="Times New Roman" w:eastAsia="Calibri" w:hAnsi="Times New Roman" w:cs="Times New Roman"/>
          <w:sz w:val="28"/>
          <w:szCs w:val="28"/>
          <w:lang w:val="en-AU" w:eastAsia="en-AU"/>
        </w:rPr>
        <w:t>S</w:t>
      </w:r>
      <w:r w:rsidR="00375992" w:rsidRPr="00486E0A">
        <w:rPr>
          <w:rFonts w:ascii="Times New Roman" w:eastAsia="Calibri" w:hAnsi="Times New Roman" w:cs="Times New Roman"/>
          <w:sz w:val="28"/>
          <w:szCs w:val="28"/>
          <w:lang w:val="en-AU" w:eastAsia="en-AU"/>
        </w:rPr>
        <w:t>:</w:t>
      </w:r>
      <w:r w:rsidR="00507DDD">
        <w:rPr>
          <w:rFonts w:ascii="Times New Roman" w:eastAsia="Calibri" w:hAnsi="Times New Roman" w:cs="Times New Roman"/>
          <w:sz w:val="28"/>
          <w:szCs w:val="28"/>
          <w:lang w:val="en-AU" w:eastAsia="en-AU"/>
        </w:rPr>
        <w:t xml:space="preserve">Tổ trưởng và </w:t>
      </w:r>
      <w:r w:rsidR="00795F5A">
        <w:rPr>
          <w:rFonts w:ascii="Times New Roman" w:eastAsia="Calibri" w:hAnsi="Times New Roman" w:cs="Times New Roman"/>
          <w:sz w:val="28"/>
          <w:szCs w:val="28"/>
          <w:lang w:val="en-AU" w:eastAsia="en-AU"/>
        </w:rPr>
        <w:t xml:space="preserve">nhóm </w:t>
      </w:r>
      <w:r w:rsidR="00507DDD">
        <w:rPr>
          <w:rFonts w:ascii="Times New Roman" w:eastAsia="Calibri" w:hAnsi="Times New Roman" w:cs="Times New Roman"/>
          <w:sz w:val="28"/>
          <w:szCs w:val="28"/>
          <w:lang w:val="en-AU" w:eastAsia="en-AU"/>
        </w:rPr>
        <w:t>trưở</w:t>
      </w:r>
      <w:r w:rsidR="00795F5A">
        <w:rPr>
          <w:rFonts w:ascii="Times New Roman" w:eastAsia="Calibri" w:hAnsi="Times New Roman" w:cs="Times New Roman"/>
          <w:sz w:val="28"/>
          <w:szCs w:val="28"/>
          <w:lang w:val="en-AU" w:eastAsia="en-AU"/>
        </w:rPr>
        <w:t xml:space="preserve">ng các </w:t>
      </w:r>
      <w:r w:rsidR="00507DDD">
        <w:rPr>
          <w:rFonts w:ascii="Times New Roman" w:eastAsia="Calibri" w:hAnsi="Times New Roman" w:cs="Times New Roman"/>
          <w:sz w:val="28"/>
          <w:szCs w:val="28"/>
          <w:lang w:val="en-AU" w:eastAsia="en-AU"/>
        </w:rPr>
        <w:t>môn gồm</w:t>
      </w:r>
      <w:r w:rsidRPr="00486E0A">
        <w:rPr>
          <w:rFonts w:ascii="Times New Roman" w:eastAsia="Calibri" w:hAnsi="Times New Roman" w:cs="Times New Roman"/>
          <w:sz w:val="28"/>
          <w:szCs w:val="28"/>
          <w:lang w:val="en-AU" w:eastAsia="en-AU"/>
        </w:rPr>
        <w:t xml:space="preserve"> Ngữ văn, </w:t>
      </w:r>
      <w:r w:rsidR="00946018">
        <w:rPr>
          <w:rFonts w:ascii="Times New Roman" w:eastAsia="Calibri" w:hAnsi="Times New Roman" w:cs="Times New Roman"/>
          <w:sz w:val="28"/>
          <w:szCs w:val="28"/>
          <w:lang w:val="en-AU" w:eastAsia="en-AU"/>
        </w:rPr>
        <w:t xml:space="preserve">Lịch sử, </w:t>
      </w:r>
      <w:r w:rsidRPr="00486E0A">
        <w:rPr>
          <w:rFonts w:ascii="Times New Roman" w:eastAsia="Calibri" w:hAnsi="Times New Roman" w:cs="Times New Roman"/>
          <w:sz w:val="28"/>
          <w:szCs w:val="28"/>
          <w:lang w:val="en-AU" w:eastAsia="en-AU"/>
        </w:rPr>
        <w:t>Đị</w:t>
      </w:r>
      <w:r w:rsidR="00946018">
        <w:rPr>
          <w:rFonts w:ascii="Times New Roman" w:eastAsia="Calibri" w:hAnsi="Times New Roman" w:cs="Times New Roman"/>
          <w:sz w:val="28"/>
          <w:szCs w:val="28"/>
          <w:lang w:val="en-AU" w:eastAsia="en-AU"/>
        </w:rPr>
        <w:t xml:space="preserve">a lý, </w:t>
      </w:r>
      <w:r w:rsidRPr="00486E0A">
        <w:rPr>
          <w:rFonts w:ascii="Times New Roman" w:eastAsia="Calibri" w:hAnsi="Times New Roman" w:cs="Times New Roman"/>
          <w:sz w:val="28"/>
          <w:szCs w:val="28"/>
          <w:lang w:val="en-AU" w:eastAsia="en-AU"/>
        </w:rPr>
        <w:t>Giáo dục Công dân, Âm nhạc và Mĩ thuậ</w:t>
      </w:r>
      <w:r w:rsidR="00375992" w:rsidRPr="00486E0A">
        <w:rPr>
          <w:rFonts w:ascii="Times New Roman" w:eastAsia="Calibri" w:hAnsi="Times New Roman" w:cs="Times New Roman"/>
          <w:sz w:val="28"/>
          <w:szCs w:val="28"/>
          <w:lang w:val="en-AU" w:eastAsia="en-AU"/>
        </w:rPr>
        <w:t>t các trườ</w:t>
      </w:r>
      <w:r w:rsidR="00946018">
        <w:rPr>
          <w:rFonts w:ascii="Times New Roman" w:eastAsia="Calibri" w:hAnsi="Times New Roman" w:cs="Times New Roman"/>
          <w:sz w:val="28"/>
          <w:szCs w:val="28"/>
          <w:lang w:val="en-AU" w:eastAsia="en-AU"/>
        </w:rPr>
        <w:t>ng THCS (0</w:t>
      </w:r>
      <w:r w:rsidR="00507DDD">
        <w:rPr>
          <w:rFonts w:ascii="Times New Roman" w:eastAsia="Calibri" w:hAnsi="Times New Roman" w:cs="Times New Roman"/>
          <w:sz w:val="28"/>
          <w:szCs w:val="28"/>
          <w:lang w:val="en-AU" w:eastAsia="en-AU"/>
        </w:rPr>
        <w:t xml:space="preserve">7 </w:t>
      </w:r>
      <w:r w:rsidR="00375992" w:rsidRPr="00486E0A">
        <w:rPr>
          <w:rFonts w:ascii="Times New Roman" w:eastAsia="Calibri" w:hAnsi="Times New Roman" w:cs="Times New Roman"/>
          <w:sz w:val="28"/>
          <w:szCs w:val="28"/>
          <w:lang w:val="en-AU" w:eastAsia="en-AU"/>
        </w:rPr>
        <w:t>giáo viên/trường</w:t>
      </w:r>
      <w:r w:rsidR="00795F5A">
        <w:rPr>
          <w:rFonts w:ascii="Times New Roman" w:eastAsia="Calibri" w:hAnsi="Times New Roman" w:cs="Times New Roman"/>
          <w:sz w:val="28"/>
          <w:szCs w:val="28"/>
          <w:lang w:val="en-AU" w:eastAsia="en-AU"/>
        </w:rPr>
        <w:t xml:space="preserve"> và đủ các môn</w:t>
      </w:r>
      <w:r w:rsidR="00375992" w:rsidRPr="00486E0A">
        <w:rPr>
          <w:rFonts w:ascii="Times New Roman" w:eastAsia="Calibri" w:hAnsi="Times New Roman" w:cs="Times New Roman"/>
          <w:sz w:val="28"/>
          <w:szCs w:val="28"/>
          <w:lang w:val="en-AU" w:eastAsia="en-AU"/>
        </w:rPr>
        <w:t>)</w:t>
      </w:r>
      <w:r w:rsidR="00795F5A">
        <w:rPr>
          <w:rFonts w:ascii="Times New Roman" w:eastAsia="Calibri" w:hAnsi="Times New Roman" w:cs="Times New Roman"/>
          <w:sz w:val="28"/>
          <w:szCs w:val="28"/>
          <w:lang w:val="en-AU" w:eastAsia="en-AU"/>
        </w:rPr>
        <w:t>.</w:t>
      </w:r>
    </w:p>
    <w:p w:rsidR="00816A89" w:rsidRPr="00486E0A" w:rsidRDefault="00816A89" w:rsidP="00507DDD">
      <w:pPr>
        <w:spacing w:before="120" w:after="0" w:line="240" w:lineRule="auto"/>
        <w:ind w:firstLine="709"/>
        <w:jc w:val="both"/>
        <w:rPr>
          <w:rFonts w:ascii="Times New Roman" w:eastAsia="Calibri" w:hAnsi="Times New Roman" w:cs="Times New Roman"/>
          <w:b/>
          <w:i/>
          <w:sz w:val="28"/>
          <w:szCs w:val="28"/>
          <w:lang w:val="en-AU" w:eastAsia="en-AU"/>
        </w:rPr>
      </w:pPr>
      <w:r w:rsidRPr="00486E0A">
        <w:rPr>
          <w:rFonts w:ascii="Times New Roman" w:eastAsia="Calibri" w:hAnsi="Times New Roman" w:cs="Times New Roman"/>
          <w:b/>
          <w:i/>
          <w:sz w:val="28"/>
          <w:szCs w:val="28"/>
          <w:lang w:val="en-AU" w:eastAsia="en-AU"/>
        </w:rPr>
        <w:t xml:space="preserve">2. Thời gian – Địa điểm tập huấn </w:t>
      </w:r>
      <w:bookmarkStart w:id="0" w:name="_GoBack"/>
      <w:bookmarkEnd w:id="0"/>
    </w:p>
    <w:p w:rsidR="00816A89" w:rsidRPr="00486E0A" w:rsidRDefault="00120A43" w:rsidP="00507DDD">
      <w:pPr>
        <w:spacing w:before="120" w:after="0" w:line="240" w:lineRule="auto"/>
        <w:ind w:firstLine="709"/>
        <w:jc w:val="both"/>
        <w:rPr>
          <w:rFonts w:ascii="Times New Roman" w:eastAsia="Calibri" w:hAnsi="Times New Roman" w:cs="Times New Roman"/>
          <w:b/>
          <w:sz w:val="28"/>
          <w:szCs w:val="28"/>
          <w:lang w:val="en-AU" w:eastAsia="en-AU"/>
        </w:rPr>
      </w:pPr>
      <w:r w:rsidRPr="00486E0A">
        <w:rPr>
          <w:rFonts w:ascii="Times New Roman" w:eastAsia="Calibri" w:hAnsi="Times New Roman" w:cs="Times New Roman"/>
          <w:sz w:val="28"/>
          <w:szCs w:val="28"/>
          <w:lang w:val="en-AU" w:eastAsia="en-AU"/>
        </w:rPr>
        <w:t xml:space="preserve">- </w:t>
      </w:r>
      <w:r w:rsidRPr="00486E0A">
        <w:rPr>
          <w:rFonts w:ascii="Times New Roman" w:eastAsia="Calibri" w:hAnsi="Times New Roman" w:cs="Times New Roman"/>
          <w:b/>
          <w:sz w:val="28"/>
          <w:szCs w:val="28"/>
          <w:lang w:val="en-AU" w:eastAsia="en-AU"/>
        </w:rPr>
        <w:t>Lúc 7g30 -</w:t>
      </w:r>
      <w:r w:rsidR="003653FF">
        <w:rPr>
          <w:rFonts w:ascii="Times New Roman" w:eastAsia="Calibri" w:hAnsi="Times New Roman" w:cs="Times New Roman"/>
          <w:b/>
          <w:sz w:val="28"/>
          <w:szCs w:val="28"/>
          <w:lang w:val="en-AU" w:eastAsia="en-AU"/>
        </w:rPr>
        <w:t xml:space="preserve"> </w:t>
      </w:r>
      <w:r w:rsidR="00816A89" w:rsidRPr="00486E0A">
        <w:rPr>
          <w:rFonts w:ascii="Times New Roman" w:eastAsia="Calibri" w:hAnsi="Times New Roman" w:cs="Times New Roman"/>
          <w:b/>
          <w:sz w:val="28"/>
          <w:szCs w:val="28"/>
          <w:lang w:val="en-AU" w:eastAsia="en-AU"/>
        </w:rPr>
        <w:t>thứ</w:t>
      </w:r>
      <w:r w:rsidRPr="00486E0A">
        <w:rPr>
          <w:rFonts w:ascii="Times New Roman" w:eastAsia="Calibri" w:hAnsi="Times New Roman" w:cs="Times New Roman"/>
          <w:b/>
          <w:sz w:val="28"/>
          <w:szCs w:val="28"/>
          <w:lang w:val="en-AU" w:eastAsia="en-AU"/>
        </w:rPr>
        <w:t xml:space="preserve"> Sáu, ngày 28</w:t>
      </w:r>
      <w:r w:rsidR="00507DDD">
        <w:rPr>
          <w:rFonts w:ascii="Times New Roman" w:eastAsia="Calibri" w:hAnsi="Times New Roman" w:cs="Times New Roman"/>
          <w:b/>
          <w:sz w:val="28"/>
          <w:szCs w:val="28"/>
          <w:lang w:val="en-AU" w:eastAsia="en-AU"/>
        </w:rPr>
        <w:t xml:space="preserve"> tháng 9 năm 2018 (8g00 Khai mạc).</w:t>
      </w:r>
    </w:p>
    <w:p w:rsidR="00AA67FD" w:rsidRPr="00486E0A" w:rsidRDefault="00816A89" w:rsidP="00507DDD">
      <w:pPr>
        <w:spacing w:before="120" w:after="0" w:line="240" w:lineRule="auto"/>
        <w:ind w:firstLine="709"/>
        <w:jc w:val="both"/>
        <w:rPr>
          <w:rFonts w:ascii="Times New Roman" w:eastAsia="Times New Roman" w:hAnsi="Times New Roman" w:cs="Times New Roman"/>
          <w:sz w:val="28"/>
          <w:szCs w:val="28"/>
          <w:lang w:val="nl-NL" w:eastAsia="x-none"/>
        </w:rPr>
      </w:pPr>
      <w:r w:rsidRPr="00486E0A">
        <w:rPr>
          <w:rFonts w:ascii="Times New Roman" w:eastAsia="Calibri" w:hAnsi="Times New Roman" w:cs="Times New Roman"/>
          <w:sz w:val="28"/>
          <w:szCs w:val="28"/>
          <w:lang w:val="en-AU" w:eastAsia="en-AU"/>
        </w:rPr>
        <w:t xml:space="preserve">- </w:t>
      </w:r>
      <w:r w:rsidRPr="00486E0A">
        <w:rPr>
          <w:rFonts w:ascii="Times New Roman" w:eastAsia="Calibri" w:hAnsi="Times New Roman" w:cs="Times New Roman"/>
          <w:b/>
          <w:sz w:val="28"/>
          <w:szCs w:val="28"/>
          <w:lang w:val="en-AU" w:eastAsia="en-AU"/>
        </w:rPr>
        <w:t>Địa điểm</w:t>
      </w:r>
      <w:r w:rsidRPr="00486E0A">
        <w:rPr>
          <w:rFonts w:ascii="Times New Roman" w:eastAsia="Calibri" w:hAnsi="Times New Roman" w:cs="Times New Roman"/>
          <w:sz w:val="28"/>
          <w:szCs w:val="28"/>
          <w:lang w:val="en-AU" w:eastAsia="en-AU"/>
        </w:rPr>
        <w:t xml:space="preserve">: Phòng </w:t>
      </w:r>
      <w:r w:rsidRPr="00486E0A">
        <w:rPr>
          <w:rFonts w:ascii="Times New Roman" w:eastAsia="Times New Roman" w:hAnsi="Times New Roman" w:cs="Times New Roman"/>
          <w:sz w:val="28"/>
          <w:szCs w:val="28"/>
          <w:lang w:val="nl-NL" w:eastAsia="x-none"/>
        </w:rPr>
        <w:t>Giáo d</w:t>
      </w:r>
      <w:r w:rsidRPr="00486E0A">
        <w:rPr>
          <w:rFonts w:ascii="Times New Roman" w:eastAsia="Times New Roman" w:hAnsi="Times New Roman" w:cs="Cambria"/>
          <w:sz w:val="28"/>
          <w:szCs w:val="28"/>
          <w:lang w:val="nl-NL" w:eastAsia="x-none"/>
        </w:rPr>
        <w:t>ụ</w:t>
      </w:r>
      <w:r w:rsidRPr="00486E0A">
        <w:rPr>
          <w:rFonts w:ascii="Times New Roman" w:eastAsia="Times New Roman" w:hAnsi="Times New Roman" w:cs="Times New Roman"/>
          <w:sz w:val="28"/>
          <w:szCs w:val="28"/>
          <w:lang w:val="nl-NL" w:eastAsia="x-none"/>
        </w:rPr>
        <w:t xml:space="preserve">c và </w:t>
      </w:r>
      <w:r w:rsidRPr="00486E0A">
        <w:rPr>
          <w:rFonts w:ascii="Times New Roman" w:eastAsia="Times New Roman" w:hAnsi="Times New Roman" w:cs="Cambria"/>
          <w:sz w:val="28"/>
          <w:szCs w:val="28"/>
          <w:lang w:val="nl-NL" w:eastAsia="x-none"/>
        </w:rPr>
        <w:t>Đ</w:t>
      </w:r>
      <w:r w:rsidRPr="00486E0A">
        <w:rPr>
          <w:rFonts w:ascii="Times New Roman" w:eastAsia="Times New Roman" w:hAnsi="Times New Roman" w:cs="VNI-Times"/>
          <w:sz w:val="28"/>
          <w:szCs w:val="28"/>
          <w:lang w:val="nl-NL" w:eastAsia="x-none"/>
        </w:rPr>
        <w:t>à</w:t>
      </w:r>
      <w:r w:rsidRPr="00486E0A">
        <w:rPr>
          <w:rFonts w:ascii="Times New Roman" w:eastAsia="Times New Roman" w:hAnsi="Times New Roman" w:cs="Times New Roman"/>
          <w:sz w:val="28"/>
          <w:szCs w:val="28"/>
          <w:lang w:val="nl-NL" w:eastAsia="x-none"/>
        </w:rPr>
        <w:t>o t</w:t>
      </w:r>
      <w:r w:rsidRPr="00486E0A">
        <w:rPr>
          <w:rFonts w:ascii="Times New Roman" w:eastAsia="Times New Roman" w:hAnsi="Times New Roman" w:cs="Cambria"/>
          <w:sz w:val="28"/>
          <w:szCs w:val="28"/>
          <w:lang w:val="nl-NL" w:eastAsia="x-none"/>
        </w:rPr>
        <w:t>ạ</w:t>
      </w:r>
      <w:r w:rsidRPr="00486E0A">
        <w:rPr>
          <w:rFonts w:ascii="Times New Roman" w:eastAsia="Times New Roman" w:hAnsi="Times New Roman" w:cs="Times New Roman"/>
          <w:sz w:val="28"/>
          <w:szCs w:val="28"/>
          <w:lang w:val="nl-NL" w:eastAsia="x-none"/>
        </w:rPr>
        <w:t>o qu</w:t>
      </w:r>
      <w:r w:rsidRPr="00486E0A">
        <w:rPr>
          <w:rFonts w:ascii="Times New Roman" w:eastAsia="Times New Roman" w:hAnsi="Times New Roman" w:cs="Cambria"/>
          <w:sz w:val="28"/>
          <w:szCs w:val="28"/>
          <w:lang w:val="nl-NL" w:eastAsia="x-none"/>
        </w:rPr>
        <w:t>ậ</w:t>
      </w:r>
      <w:r w:rsidRPr="00486E0A">
        <w:rPr>
          <w:rFonts w:ascii="Times New Roman" w:eastAsia="Times New Roman" w:hAnsi="Times New Roman" w:cs="Times New Roman"/>
          <w:sz w:val="28"/>
          <w:szCs w:val="28"/>
          <w:lang w:val="nl-NL" w:eastAsia="x-none"/>
        </w:rPr>
        <w:t>n T</w:t>
      </w:r>
      <w:r w:rsidRPr="00486E0A">
        <w:rPr>
          <w:rFonts w:ascii="Times New Roman" w:eastAsia="Times New Roman" w:hAnsi="Times New Roman" w:cs="VNI-Times"/>
          <w:sz w:val="28"/>
          <w:szCs w:val="28"/>
          <w:lang w:val="nl-NL" w:eastAsia="x-none"/>
        </w:rPr>
        <w:t>â</w:t>
      </w:r>
      <w:r w:rsidRPr="00486E0A">
        <w:rPr>
          <w:rFonts w:ascii="Times New Roman" w:eastAsia="Times New Roman" w:hAnsi="Times New Roman" w:cs="Times New Roman"/>
          <w:sz w:val="28"/>
          <w:szCs w:val="28"/>
          <w:lang w:val="nl-NL" w:eastAsia="x-none"/>
        </w:rPr>
        <w:t>n B</w:t>
      </w:r>
      <w:r w:rsidRPr="00486E0A">
        <w:rPr>
          <w:rFonts w:ascii="Times New Roman" w:eastAsia="Times New Roman" w:hAnsi="Times New Roman" w:cs="VNI-Times"/>
          <w:sz w:val="28"/>
          <w:szCs w:val="28"/>
          <w:lang w:val="nl-NL" w:eastAsia="x-none"/>
        </w:rPr>
        <w:t>ì</w:t>
      </w:r>
      <w:r w:rsidRPr="00486E0A">
        <w:rPr>
          <w:rFonts w:ascii="Times New Roman" w:eastAsia="Times New Roman" w:hAnsi="Times New Roman" w:cs="Times New Roman"/>
          <w:sz w:val="28"/>
          <w:szCs w:val="28"/>
          <w:lang w:val="nl-NL" w:eastAsia="x-none"/>
        </w:rPr>
        <w:t>nh (Số 97 đường Trường Chinh, Phường 12, quận Tân Bình).</w:t>
      </w:r>
    </w:p>
    <w:p w:rsidR="00486E0A" w:rsidRPr="00486E0A" w:rsidRDefault="00B05953" w:rsidP="00507DDD">
      <w:pPr>
        <w:spacing w:before="120" w:after="0" w:line="240" w:lineRule="auto"/>
        <w:ind w:firstLine="709"/>
        <w:jc w:val="both"/>
        <w:rPr>
          <w:rFonts w:ascii="Times New Roman" w:eastAsia="Times New Roman" w:hAnsi="Times New Roman" w:cs="Times New Roman"/>
          <w:b/>
          <w:i/>
          <w:sz w:val="28"/>
          <w:szCs w:val="28"/>
          <w:lang w:val="nl-NL" w:eastAsia="x-none"/>
        </w:rPr>
      </w:pPr>
      <w:r>
        <w:rPr>
          <w:rFonts w:ascii="Times New Roman" w:eastAsia="Times New Roman" w:hAnsi="Times New Roman" w:cs="Times New Roman"/>
          <w:b/>
          <w:i/>
          <w:sz w:val="28"/>
          <w:szCs w:val="28"/>
          <w:lang w:val="nl-NL" w:eastAsia="x-none"/>
        </w:rPr>
        <w:t>3. Báo cáo viên</w:t>
      </w:r>
    </w:p>
    <w:p w:rsidR="00486E0A" w:rsidRPr="00486E0A" w:rsidRDefault="00486E0A" w:rsidP="00507DDD">
      <w:pPr>
        <w:spacing w:before="120" w:after="0" w:line="240" w:lineRule="auto"/>
        <w:ind w:firstLine="709"/>
        <w:jc w:val="both"/>
        <w:rPr>
          <w:rFonts w:ascii="Times New Roman" w:eastAsia="Times New Roman" w:hAnsi="Times New Roman" w:cs="Times New Roman"/>
          <w:sz w:val="28"/>
          <w:szCs w:val="28"/>
          <w:lang w:val="nl-NL" w:eastAsia="x-none"/>
        </w:rPr>
      </w:pPr>
      <w:r w:rsidRPr="00486E0A">
        <w:rPr>
          <w:rFonts w:ascii="Times New Roman" w:eastAsia="Times New Roman" w:hAnsi="Times New Roman" w:cs="Times New Roman"/>
          <w:sz w:val="28"/>
          <w:szCs w:val="28"/>
          <w:lang w:val="nl-NL" w:eastAsia="x-none"/>
        </w:rPr>
        <w:t>- Ông Bùi Kim Thành – Phụ trách chuyên môn tiểu học – Giáo viên Trường Bồi dưỡng Giáo dục.</w:t>
      </w:r>
    </w:p>
    <w:p w:rsidR="00486E0A" w:rsidRPr="00486E0A" w:rsidRDefault="00486E0A" w:rsidP="00507DDD">
      <w:pPr>
        <w:spacing w:before="120" w:after="0" w:line="240" w:lineRule="auto"/>
        <w:ind w:firstLine="709"/>
        <w:jc w:val="both"/>
        <w:rPr>
          <w:rFonts w:ascii="Times New Roman" w:eastAsia="Times New Roman" w:hAnsi="Times New Roman" w:cs="Times New Roman"/>
          <w:sz w:val="28"/>
          <w:szCs w:val="28"/>
          <w:lang w:val="nl-NL" w:eastAsia="x-none"/>
        </w:rPr>
      </w:pPr>
      <w:r w:rsidRPr="00486E0A">
        <w:rPr>
          <w:rFonts w:ascii="Times New Roman" w:eastAsia="Times New Roman" w:hAnsi="Times New Roman" w:cs="Times New Roman"/>
          <w:sz w:val="28"/>
          <w:szCs w:val="28"/>
          <w:lang w:val="nl-NL" w:eastAsia="x-none"/>
        </w:rPr>
        <w:t>- Bà Nguyễn Thị Thúy Kiều – Chuyên viên Ngữ văn - Giáo viên Trường Bồi dưỡng Giáo dục.</w:t>
      </w:r>
    </w:p>
    <w:p w:rsidR="003653FF" w:rsidRDefault="00486E0A" w:rsidP="003653FF">
      <w:pPr>
        <w:spacing w:before="120" w:after="0" w:line="240" w:lineRule="auto"/>
        <w:ind w:firstLine="709"/>
        <w:jc w:val="both"/>
        <w:rPr>
          <w:rFonts w:ascii="Times New Roman" w:eastAsia="Calibri" w:hAnsi="Times New Roman" w:cs="Times New Roman"/>
          <w:sz w:val="28"/>
          <w:szCs w:val="28"/>
          <w:lang w:val="en-AU" w:eastAsia="en-AU"/>
        </w:rPr>
      </w:pPr>
      <w:r w:rsidRPr="00486E0A">
        <w:rPr>
          <w:rFonts w:ascii="Times New Roman" w:eastAsia="Calibri" w:hAnsi="Times New Roman" w:cs="Times New Roman"/>
          <w:sz w:val="28"/>
          <w:szCs w:val="28"/>
          <w:lang w:val="en-AU" w:eastAsia="en-AU"/>
        </w:rPr>
        <w:t>- Ông Nguyễ</w:t>
      </w:r>
      <w:r w:rsidR="003653FF">
        <w:rPr>
          <w:rFonts w:ascii="Times New Roman" w:eastAsia="Calibri" w:hAnsi="Times New Roman" w:cs="Times New Roman"/>
          <w:sz w:val="28"/>
          <w:szCs w:val="28"/>
          <w:lang w:val="en-AU" w:eastAsia="en-AU"/>
        </w:rPr>
        <w:t xml:space="preserve">n Đông Quân - Giáo viên âm nhạc </w:t>
      </w:r>
      <w:r w:rsidRPr="00486E0A">
        <w:rPr>
          <w:rFonts w:ascii="Times New Roman" w:eastAsia="Calibri" w:hAnsi="Times New Roman" w:cs="Times New Roman"/>
          <w:sz w:val="28"/>
          <w:szCs w:val="28"/>
          <w:lang w:val="en-AU" w:eastAsia="en-AU"/>
        </w:rPr>
        <w:t>Trường THCS Trường Chinh.</w:t>
      </w:r>
    </w:p>
    <w:p w:rsidR="00486E0A" w:rsidRPr="00486E0A" w:rsidRDefault="00486E0A" w:rsidP="003653FF">
      <w:pPr>
        <w:spacing w:before="120" w:after="0" w:line="240" w:lineRule="auto"/>
        <w:ind w:firstLine="709"/>
        <w:jc w:val="both"/>
        <w:rPr>
          <w:rFonts w:ascii="Times New Roman" w:eastAsia="Calibri" w:hAnsi="Times New Roman" w:cs="Times New Roman"/>
          <w:sz w:val="28"/>
          <w:szCs w:val="28"/>
          <w:lang w:val="en-AU" w:eastAsia="en-AU"/>
        </w:rPr>
      </w:pPr>
      <w:r w:rsidRPr="00486E0A">
        <w:rPr>
          <w:rFonts w:ascii="Times New Roman" w:eastAsia="Calibri" w:hAnsi="Times New Roman" w:cs="Times New Roman"/>
          <w:sz w:val="28"/>
          <w:szCs w:val="28"/>
          <w:lang w:val="en-AU" w:eastAsia="en-AU"/>
        </w:rPr>
        <w:lastRenderedPageBreak/>
        <w:t>- Bà Bùi Thị Như Trang - Giáo viên Trường TiH Cách Mạng Tháng Tám.</w:t>
      </w:r>
    </w:p>
    <w:p w:rsidR="00486E0A" w:rsidRPr="00486E0A" w:rsidRDefault="00486E0A" w:rsidP="00B05953">
      <w:pPr>
        <w:spacing w:before="120" w:after="0" w:line="240" w:lineRule="auto"/>
        <w:ind w:firstLine="709"/>
        <w:jc w:val="both"/>
        <w:rPr>
          <w:rFonts w:ascii="Times New Roman" w:eastAsia="Calibri" w:hAnsi="Times New Roman" w:cs="Times New Roman"/>
          <w:sz w:val="28"/>
          <w:szCs w:val="28"/>
          <w:lang w:val="en-AU" w:eastAsia="en-AU"/>
        </w:rPr>
      </w:pPr>
      <w:r w:rsidRPr="00486E0A">
        <w:rPr>
          <w:rFonts w:ascii="Times New Roman" w:eastAsia="Calibri" w:hAnsi="Times New Roman" w:cs="Times New Roman"/>
          <w:sz w:val="28"/>
          <w:szCs w:val="28"/>
          <w:lang w:val="en-AU" w:eastAsia="en-AU"/>
        </w:rPr>
        <w:t>- Bà Võ Thị Trúc Phương - Giáo viên Trường TiH Chi Lăng.</w:t>
      </w:r>
    </w:p>
    <w:p w:rsidR="00ED0566" w:rsidRPr="00486E0A" w:rsidRDefault="00ED0566" w:rsidP="00486E0A">
      <w:pPr>
        <w:spacing w:before="120" w:after="0" w:line="240" w:lineRule="auto"/>
        <w:ind w:firstLine="709"/>
        <w:jc w:val="both"/>
        <w:rPr>
          <w:rFonts w:ascii="Times New Roman" w:eastAsia="Calibri" w:hAnsi="Times New Roman" w:cs="Times New Roman"/>
          <w:b/>
          <w:sz w:val="28"/>
          <w:szCs w:val="28"/>
          <w:lang w:val="en-AU" w:eastAsia="en-AU"/>
        </w:rPr>
      </w:pPr>
      <w:r w:rsidRPr="00486E0A">
        <w:rPr>
          <w:rFonts w:ascii="Times New Roman" w:eastAsia="Calibri" w:hAnsi="Times New Roman" w:cs="Times New Roman"/>
          <w:b/>
          <w:sz w:val="28"/>
          <w:szCs w:val="28"/>
          <w:lang w:val="en-AU" w:eastAsia="en-AU"/>
        </w:rPr>
        <w:t>IV. CHƯƠNG TRÌNH VÀ PHÂN CÔNG</w:t>
      </w:r>
    </w:p>
    <w:p w:rsidR="00486E0A" w:rsidRPr="00486E0A" w:rsidRDefault="00486E0A" w:rsidP="00486E0A">
      <w:pPr>
        <w:spacing w:before="120" w:after="0" w:line="240" w:lineRule="auto"/>
        <w:ind w:firstLine="709"/>
        <w:jc w:val="both"/>
        <w:rPr>
          <w:rFonts w:ascii="Times New Roman" w:eastAsia="Calibri" w:hAnsi="Times New Roman" w:cs="Times New Roman"/>
          <w:b/>
          <w:sz w:val="28"/>
          <w:szCs w:val="28"/>
          <w:lang w:val="en-AU" w:eastAsia="en-AU"/>
        </w:rPr>
      </w:pPr>
    </w:p>
    <w:tbl>
      <w:tblPr>
        <w:tblStyle w:val="TableGrid"/>
        <w:tblW w:w="0" w:type="auto"/>
        <w:tblLook w:val="04A0" w:firstRow="1" w:lastRow="0" w:firstColumn="1" w:lastColumn="0" w:noHBand="0" w:noVBand="1"/>
      </w:tblPr>
      <w:tblGrid>
        <w:gridCol w:w="746"/>
        <w:gridCol w:w="5200"/>
        <w:gridCol w:w="3675"/>
      </w:tblGrid>
      <w:tr w:rsidR="00ED0566" w:rsidRPr="00486E0A" w:rsidTr="00615231">
        <w:tc>
          <w:tcPr>
            <w:tcW w:w="679" w:type="dxa"/>
          </w:tcPr>
          <w:p w:rsidR="00ED0566" w:rsidRPr="00486E0A" w:rsidRDefault="00ED0566" w:rsidP="00486E0A">
            <w:pPr>
              <w:spacing w:before="120"/>
              <w:jc w:val="center"/>
              <w:rPr>
                <w:rFonts w:ascii="Times New Roman" w:eastAsia="Calibri" w:hAnsi="Times New Roman" w:cs="Times New Roman"/>
                <w:b/>
                <w:sz w:val="28"/>
                <w:szCs w:val="28"/>
                <w:lang w:val="en-AU" w:eastAsia="en-AU"/>
              </w:rPr>
            </w:pPr>
            <w:r w:rsidRPr="00486E0A">
              <w:rPr>
                <w:rFonts w:ascii="Times New Roman" w:eastAsia="Calibri" w:hAnsi="Times New Roman" w:cs="Times New Roman"/>
                <w:b/>
                <w:sz w:val="28"/>
                <w:szCs w:val="28"/>
                <w:lang w:val="en-AU" w:eastAsia="en-AU"/>
              </w:rPr>
              <w:t>STT</w:t>
            </w:r>
          </w:p>
        </w:tc>
        <w:tc>
          <w:tcPr>
            <w:tcW w:w="5241" w:type="dxa"/>
          </w:tcPr>
          <w:p w:rsidR="00ED0566" w:rsidRPr="00486E0A" w:rsidRDefault="00ED0566" w:rsidP="00486E0A">
            <w:pPr>
              <w:spacing w:before="120"/>
              <w:jc w:val="center"/>
              <w:rPr>
                <w:rFonts w:ascii="Times New Roman" w:eastAsia="Calibri" w:hAnsi="Times New Roman" w:cs="Times New Roman"/>
                <w:b/>
                <w:sz w:val="28"/>
                <w:szCs w:val="28"/>
                <w:lang w:val="en-AU" w:eastAsia="en-AU"/>
              </w:rPr>
            </w:pPr>
            <w:r w:rsidRPr="00486E0A">
              <w:rPr>
                <w:rFonts w:ascii="Times New Roman" w:eastAsia="Calibri" w:hAnsi="Times New Roman" w:cs="Times New Roman"/>
                <w:b/>
                <w:sz w:val="28"/>
                <w:szCs w:val="28"/>
                <w:lang w:val="en-AU" w:eastAsia="en-AU"/>
              </w:rPr>
              <w:t>Nội dung</w:t>
            </w:r>
          </w:p>
        </w:tc>
        <w:tc>
          <w:tcPr>
            <w:tcW w:w="3701" w:type="dxa"/>
          </w:tcPr>
          <w:p w:rsidR="00ED0566" w:rsidRPr="00486E0A" w:rsidRDefault="00ED0566" w:rsidP="00486E0A">
            <w:pPr>
              <w:spacing w:before="120"/>
              <w:jc w:val="center"/>
              <w:rPr>
                <w:rFonts w:ascii="Times New Roman" w:eastAsia="Calibri" w:hAnsi="Times New Roman" w:cs="Times New Roman"/>
                <w:b/>
                <w:sz w:val="28"/>
                <w:szCs w:val="28"/>
                <w:lang w:val="en-AU" w:eastAsia="en-AU"/>
              </w:rPr>
            </w:pPr>
            <w:r w:rsidRPr="00486E0A">
              <w:rPr>
                <w:rFonts w:ascii="Times New Roman" w:eastAsia="Calibri" w:hAnsi="Times New Roman" w:cs="Times New Roman"/>
                <w:b/>
                <w:sz w:val="28"/>
                <w:szCs w:val="28"/>
                <w:lang w:val="en-AU" w:eastAsia="en-AU"/>
              </w:rPr>
              <w:t>Phân công</w:t>
            </w:r>
          </w:p>
        </w:tc>
      </w:tr>
      <w:tr w:rsidR="00ED0566" w:rsidRPr="00486E0A" w:rsidTr="00615231">
        <w:tc>
          <w:tcPr>
            <w:tcW w:w="679" w:type="dxa"/>
          </w:tcPr>
          <w:p w:rsidR="00ED0566" w:rsidRPr="00486E0A" w:rsidRDefault="00ED0566" w:rsidP="00486E0A">
            <w:pPr>
              <w:spacing w:before="120"/>
              <w:jc w:val="center"/>
              <w:rPr>
                <w:rFonts w:ascii="Times New Roman" w:eastAsia="Calibri" w:hAnsi="Times New Roman" w:cs="Times New Roman"/>
                <w:sz w:val="28"/>
                <w:szCs w:val="28"/>
                <w:lang w:val="en-AU" w:eastAsia="en-AU"/>
              </w:rPr>
            </w:pPr>
            <w:r w:rsidRPr="00486E0A">
              <w:rPr>
                <w:rFonts w:ascii="Times New Roman" w:eastAsia="Calibri" w:hAnsi="Times New Roman" w:cs="Times New Roman"/>
                <w:sz w:val="28"/>
                <w:szCs w:val="28"/>
                <w:lang w:val="en-AU" w:eastAsia="en-AU"/>
              </w:rPr>
              <w:t>1</w:t>
            </w:r>
          </w:p>
        </w:tc>
        <w:tc>
          <w:tcPr>
            <w:tcW w:w="5241" w:type="dxa"/>
          </w:tcPr>
          <w:p w:rsidR="0013522D" w:rsidRDefault="00507DDD" w:rsidP="00615231">
            <w:pPr>
              <w:spacing w:before="120"/>
              <w:jc w:val="both"/>
              <w:rPr>
                <w:rFonts w:ascii="Times New Roman" w:eastAsia="Calibri" w:hAnsi="Times New Roman" w:cs="Times New Roman"/>
                <w:sz w:val="28"/>
                <w:szCs w:val="28"/>
                <w:lang w:val="en-AU" w:eastAsia="en-AU"/>
              </w:rPr>
            </w:pPr>
            <w:r>
              <w:rPr>
                <w:rFonts w:ascii="Times New Roman" w:eastAsia="Calibri" w:hAnsi="Times New Roman" w:cs="Times New Roman"/>
                <w:sz w:val="28"/>
                <w:szCs w:val="28"/>
                <w:lang w:val="en-AU" w:eastAsia="en-AU"/>
              </w:rPr>
              <w:t xml:space="preserve">- </w:t>
            </w:r>
            <w:r w:rsidR="00ED0566" w:rsidRPr="00486E0A">
              <w:rPr>
                <w:rFonts w:ascii="Times New Roman" w:eastAsia="Calibri" w:hAnsi="Times New Roman" w:cs="Times New Roman"/>
                <w:sz w:val="28"/>
                <w:szCs w:val="28"/>
                <w:lang w:val="en-AU" w:eastAsia="en-AU"/>
              </w:rPr>
              <w:t>Triển khai thực hiện Thông tư số 01/2017-TT-BGDĐT ngày 13 tháng 01 năm 2017 của Bộ Giáo dục và Đào tạo về hướng dẫn giáo dục quốc phòng và an ninh trong trường tiểu học, trung học cơ sở</w:t>
            </w:r>
          </w:p>
          <w:p w:rsidR="00ED0566" w:rsidRPr="00486E0A" w:rsidRDefault="0013522D" w:rsidP="00615231">
            <w:pPr>
              <w:spacing w:before="120"/>
              <w:jc w:val="both"/>
              <w:rPr>
                <w:rFonts w:ascii="Times New Roman" w:eastAsia="Calibri" w:hAnsi="Times New Roman" w:cs="Times New Roman"/>
                <w:sz w:val="28"/>
                <w:szCs w:val="28"/>
                <w:lang w:val="en-AU" w:eastAsia="en-AU"/>
              </w:rPr>
            </w:pPr>
            <w:r>
              <w:rPr>
                <w:rFonts w:ascii="Times New Roman" w:eastAsia="Calibri" w:hAnsi="Times New Roman" w:cs="Times New Roman"/>
                <w:sz w:val="28"/>
                <w:szCs w:val="28"/>
                <w:lang w:val="en-AU" w:eastAsia="en-AU"/>
              </w:rPr>
              <w:t>- T</w:t>
            </w:r>
            <w:r w:rsidR="00ED0566" w:rsidRPr="00486E0A">
              <w:rPr>
                <w:rFonts w:ascii="Times New Roman" w:eastAsia="Calibri" w:hAnsi="Times New Roman" w:cs="Times New Roman"/>
                <w:sz w:val="28"/>
                <w:szCs w:val="28"/>
                <w:lang w:val="en-AU" w:eastAsia="en-AU"/>
              </w:rPr>
              <w:t>riển khai thông tư số</w:t>
            </w:r>
            <w:r>
              <w:rPr>
                <w:rFonts w:ascii="Times New Roman" w:eastAsia="Calibri" w:hAnsi="Times New Roman" w:cs="Times New Roman"/>
                <w:sz w:val="28"/>
                <w:szCs w:val="28"/>
                <w:lang w:val="en-AU" w:eastAsia="en-AU"/>
              </w:rPr>
              <w:t xml:space="preserve"> </w:t>
            </w:r>
            <w:r w:rsidR="00ED0566" w:rsidRPr="00486E0A">
              <w:rPr>
                <w:rFonts w:ascii="Times New Roman" w:eastAsia="Calibri" w:hAnsi="Times New Roman" w:cs="Times New Roman"/>
                <w:sz w:val="28"/>
                <w:szCs w:val="28"/>
                <w:lang w:val="en-AU" w:eastAsia="en-AU"/>
              </w:rPr>
              <w:t>01/2018-TT-BGDĐT ngày 26 tháng 01 năm 2018 của Bộ Giáo dục và Đào tạo Thông tư ban hành danh mục thiết bị dạy học tối thiểu môn học giáo dục quốc phòng và an ninh trong các trường tiểu học, trung học cơ sở, trung học phổ thông và trường phổ thông có nhiều cấp học (có cấp trung học phổ thông), Trung học Sư phạm, Cao đẳng Sư phạm và cơ sở Giáo dục Đại học.</w:t>
            </w:r>
          </w:p>
          <w:p w:rsidR="00120A43" w:rsidRPr="00486E0A" w:rsidRDefault="00120A43" w:rsidP="00615231">
            <w:pPr>
              <w:spacing w:before="120"/>
              <w:jc w:val="both"/>
              <w:rPr>
                <w:rFonts w:ascii="Times New Roman" w:eastAsia="Calibri" w:hAnsi="Times New Roman" w:cs="Times New Roman"/>
                <w:sz w:val="28"/>
                <w:szCs w:val="28"/>
                <w:lang w:val="en-AU" w:eastAsia="en-AU"/>
              </w:rPr>
            </w:pPr>
            <w:r w:rsidRPr="00486E0A">
              <w:rPr>
                <w:rFonts w:ascii="Times New Roman" w:eastAsia="Calibri" w:hAnsi="Times New Roman" w:cs="Times New Roman"/>
                <w:sz w:val="28"/>
                <w:szCs w:val="28"/>
                <w:lang w:val="en-AU" w:eastAsia="en-AU"/>
              </w:rPr>
              <w:t>- Chỉ đạo, định hướng quản lý giảng dạy lồng ghép, dạy tích hợp giáo dục quốc phòng và an ninh.</w:t>
            </w:r>
          </w:p>
        </w:tc>
        <w:tc>
          <w:tcPr>
            <w:tcW w:w="3701" w:type="dxa"/>
          </w:tcPr>
          <w:p w:rsidR="00ED0566" w:rsidRPr="00486E0A" w:rsidRDefault="00ED0566" w:rsidP="00615231">
            <w:pPr>
              <w:spacing w:before="120"/>
              <w:jc w:val="both"/>
              <w:rPr>
                <w:rFonts w:ascii="Times New Roman" w:eastAsia="Calibri" w:hAnsi="Times New Roman" w:cs="Times New Roman"/>
                <w:sz w:val="28"/>
                <w:szCs w:val="28"/>
                <w:lang w:val="en-AU" w:eastAsia="en-AU"/>
              </w:rPr>
            </w:pPr>
            <w:r w:rsidRPr="00486E0A">
              <w:rPr>
                <w:rFonts w:ascii="Times New Roman" w:eastAsia="Calibri" w:hAnsi="Times New Roman" w:cs="Times New Roman"/>
                <w:sz w:val="28"/>
                <w:szCs w:val="28"/>
                <w:lang w:val="en-AU" w:eastAsia="en-AU"/>
              </w:rPr>
              <w:t xml:space="preserve">Ông Bùi Kim Thành </w:t>
            </w:r>
          </w:p>
          <w:p w:rsidR="00ED0566" w:rsidRPr="00486E0A" w:rsidRDefault="00ED0566" w:rsidP="00615231">
            <w:pPr>
              <w:spacing w:before="120"/>
              <w:jc w:val="both"/>
              <w:rPr>
                <w:rFonts w:ascii="Times New Roman" w:eastAsia="Calibri" w:hAnsi="Times New Roman" w:cs="Times New Roman"/>
                <w:sz w:val="28"/>
                <w:szCs w:val="28"/>
                <w:lang w:val="en-AU" w:eastAsia="en-AU"/>
              </w:rPr>
            </w:pPr>
            <w:r w:rsidRPr="00486E0A">
              <w:rPr>
                <w:rFonts w:ascii="Times New Roman" w:eastAsia="Calibri" w:hAnsi="Times New Roman" w:cs="Times New Roman"/>
                <w:sz w:val="28"/>
                <w:szCs w:val="28"/>
                <w:lang w:val="en-AU" w:eastAsia="en-AU"/>
              </w:rPr>
              <w:t>Giáo viên Trường BDGD</w:t>
            </w:r>
          </w:p>
        </w:tc>
      </w:tr>
      <w:tr w:rsidR="00ED0566" w:rsidRPr="00486E0A" w:rsidTr="00615231">
        <w:tc>
          <w:tcPr>
            <w:tcW w:w="679" w:type="dxa"/>
          </w:tcPr>
          <w:p w:rsidR="00ED0566" w:rsidRPr="00486E0A" w:rsidRDefault="00ED0566" w:rsidP="00486E0A">
            <w:pPr>
              <w:spacing w:before="120"/>
              <w:jc w:val="center"/>
              <w:rPr>
                <w:rFonts w:ascii="Times New Roman" w:eastAsia="Calibri" w:hAnsi="Times New Roman" w:cs="Times New Roman"/>
                <w:sz w:val="28"/>
                <w:szCs w:val="28"/>
                <w:lang w:val="en-AU" w:eastAsia="en-AU"/>
              </w:rPr>
            </w:pPr>
            <w:r w:rsidRPr="00486E0A">
              <w:rPr>
                <w:rFonts w:ascii="Times New Roman" w:eastAsia="Calibri" w:hAnsi="Times New Roman" w:cs="Times New Roman"/>
                <w:sz w:val="28"/>
                <w:szCs w:val="28"/>
                <w:lang w:val="en-AU" w:eastAsia="en-AU"/>
              </w:rPr>
              <w:t>2</w:t>
            </w:r>
          </w:p>
        </w:tc>
        <w:tc>
          <w:tcPr>
            <w:tcW w:w="5241" w:type="dxa"/>
          </w:tcPr>
          <w:p w:rsidR="00ED0566" w:rsidRPr="00486E0A" w:rsidRDefault="0013522D" w:rsidP="00615231">
            <w:pPr>
              <w:spacing w:before="120"/>
              <w:jc w:val="both"/>
              <w:rPr>
                <w:rFonts w:ascii="Times New Roman" w:eastAsia="Calibri" w:hAnsi="Times New Roman" w:cs="Times New Roman"/>
                <w:sz w:val="28"/>
                <w:szCs w:val="28"/>
                <w:lang w:val="en-AU" w:eastAsia="en-AU"/>
              </w:rPr>
            </w:pPr>
            <w:r>
              <w:rPr>
                <w:rFonts w:ascii="Times New Roman" w:eastAsia="Calibri" w:hAnsi="Times New Roman" w:cs="Times New Roman"/>
                <w:sz w:val="28"/>
                <w:szCs w:val="28"/>
                <w:lang w:val="en-AU" w:eastAsia="en-AU"/>
              </w:rPr>
              <w:t xml:space="preserve">- </w:t>
            </w:r>
            <w:r w:rsidR="00ED0566" w:rsidRPr="00486E0A">
              <w:rPr>
                <w:rFonts w:ascii="Times New Roman" w:eastAsia="Calibri" w:hAnsi="Times New Roman" w:cs="Times New Roman"/>
                <w:sz w:val="28"/>
                <w:szCs w:val="28"/>
                <w:lang w:val="en-AU" w:eastAsia="en-AU"/>
              </w:rPr>
              <w:t>Hướng dẫn soạn bài và thực hành giảng dạy lồng ghép giáo dục quốc phòng và an ninh trong các bài học của bậc Tiểu học: Tiếng Việt; Tự nhiên và xã hội; Lịch sử và Địa lý; Đạo đức.</w:t>
            </w:r>
          </w:p>
        </w:tc>
        <w:tc>
          <w:tcPr>
            <w:tcW w:w="3701" w:type="dxa"/>
          </w:tcPr>
          <w:p w:rsidR="00ED0566" w:rsidRPr="00486E0A" w:rsidRDefault="00ED0566" w:rsidP="00615231">
            <w:pPr>
              <w:spacing w:before="120"/>
              <w:jc w:val="both"/>
              <w:rPr>
                <w:rFonts w:ascii="Times New Roman" w:eastAsia="Calibri" w:hAnsi="Times New Roman" w:cs="Times New Roman"/>
                <w:sz w:val="28"/>
                <w:szCs w:val="28"/>
                <w:lang w:val="en-AU" w:eastAsia="en-AU"/>
              </w:rPr>
            </w:pPr>
            <w:r w:rsidRPr="00486E0A">
              <w:rPr>
                <w:rFonts w:ascii="Times New Roman" w:eastAsia="Calibri" w:hAnsi="Times New Roman" w:cs="Times New Roman"/>
                <w:sz w:val="28"/>
                <w:szCs w:val="28"/>
                <w:lang w:val="en-AU" w:eastAsia="en-AU"/>
              </w:rPr>
              <w:t xml:space="preserve">- Ông Bùi Kim Thành </w:t>
            </w:r>
            <w:r w:rsidR="00EF0AC4" w:rsidRPr="00486E0A">
              <w:rPr>
                <w:rFonts w:ascii="Times New Roman" w:eastAsia="Calibri" w:hAnsi="Times New Roman" w:cs="Times New Roman"/>
                <w:sz w:val="28"/>
                <w:szCs w:val="28"/>
                <w:lang w:val="en-AU" w:eastAsia="en-AU"/>
              </w:rPr>
              <w:t>(</w:t>
            </w:r>
            <w:r w:rsidRPr="00486E0A">
              <w:rPr>
                <w:rFonts w:ascii="Times New Roman" w:eastAsia="Calibri" w:hAnsi="Times New Roman" w:cs="Times New Roman"/>
                <w:sz w:val="28"/>
                <w:szCs w:val="28"/>
                <w:lang w:val="en-AU" w:eastAsia="en-AU"/>
              </w:rPr>
              <w:t>Giáo viên Trường BDGD</w:t>
            </w:r>
            <w:r w:rsidR="00EF0AC4" w:rsidRPr="00486E0A">
              <w:rPr>
                <w:rFonts w:ascii="Times New Roman" w:eastAsia="Calibri" w:hAnsi="Times New Roman" w:cs="Times New Roman"/>
                <w:sz w:val="28"/>
                <w:szCs w:val="28"/>
                <w:lang w:val="en-AU" w:eastAsia="en-AU"/>
              </w:rPr>
              <w:t>)</w:t>
            </w:r>
          </w:p>
          <w:p w:rsidR="00ED0566" w:rsidRPr="00486E0A" w:rsidRDefault="00ED0566" w:rsidP="00615231">
            <w:pPr>
              <w:spacing w:before="120"/>
              <w:jc w:val="both"/>
              <w:rPr>
                <w:rFonts w:ascii="Times New Roman" w:eastAsia="Calibri" w:hAnsi="Times New Roman" w:cs="Times New Roman"/>
                <w:sz w:val="28"/>
                <w:szCs w:val="28"/>
                <w:lang w:val="en-AU" w:eastAsia="en-AU"/>
              </w:rPr>
            </w:pPr>
            <w:r w:rsidRPr="00486E0A">
              <w:rPr>
                <w:rFonts w:ascii="Times New Roman" w:eastAsia="Calibri" w:hAnsi="Times New Roman" w:cs="Times New Roman"/>
                <w:sz w:val="28"/>
                <w:szCs w:val="28"/>
                <w:lang w:val="en-AU" w:eastAsia="en-AU"/>
              </w:rPr>
              <w:t>- Bà Bùi Thị Như Trang (</w:t>
            </w:r>
            <w:r w:rsidR="00EF0AC4" w:rsidRPr="00486E0A">
              <w:rPr>
                <w:rFonts w:ascii="Times New Roman" w:eastAsia="Calibri" w:hAnsi="Times New Roman" w:cs="Times New Roman"/>
                <w:sz w:val="28"/>
                <w:szCs w:val="28"/>
                <w:lang w:val="en-AU" w:eastAsia="en-AU"/>
              </w:rPr>
              <w:t>G</w:t>
            </w:r>
            <w:r w:rsidRPr="00486E0A">
              <w:rPr>
                <w:rFonts w:ascii="Times New Roman" w:eastAsia="Calibri" w:hAnsi="Times New Roman" w:cs="Times New Roman"/>
                <w:sz w:val="28"/>
                <w:szCs w:val="28"/>
                <w:lang w:val="en-AU" w:eastAsia="en-AU"/>
              </w:rPr>
              <w:t>iáo viên Trường TiH Cách Mạng Tháng Tám)</w:t>
            </w:r>
          </w:p>
          <w:p w:rsidR="00ED0566" w:rsidRPr="00486E0A" w:rsidRDefault="00ED0566" w:rsidP="00615231">
            <w:pPr>
              <w:spacing w:before="120"/>
              <w:jc w:val="both"/>
              <w:rPr>
                <w:rFonts w:ascii="Times New Roman" w:eastAsia="Calibri" w:hAnsi="Times New Roman" w:cs="Times New Roman"/>
                <w:sz w:val="28"/>
                <w:szCs w:val="28"/>
                <w:lang w:val="en-AU" w:eastAsia="en-AU"/>
              </w:rPr>
            </w:pPr>
            <w:r w:rsidRPr="00486E0A">
              <w:rPr>
                <w:rFonts w:ascii="Times New Roman" w:eastAsia="Calibri" w:hAnsi="Times New Roman" w:cs="Times New Roman"/>
                <w:sz w:val="28"/>
                <w:szCs w:val="28"/>
                <w:lang w:val="en-AU" w:eastAsia="en-AU"/>
              </w:rPr>
              <w:t xml:space="preserve">- Bà </w:t>
            </w:r>
            <w:r w:rsidR="00EF0AC4" w:rsidRPr="00486E0A">
              <w:rPr>
                <w:rFonts w:ascii="Times New Roman" w:eastAsia="Calibri" w:hAnsi="Times New Roman" w:cs="Times New Roman"/>
                <w:sz w:val="28"/>
                <w:szCs w:val="28"/>
                <w:lang w:val="en-AU" w:eastAsia="en-AU"/>
              </w:rPr>
              <w:t>Võ Thị Trúc Phương (</w:t>
            </w:r>
            <w:r w:rsidR="00486E0A" w:rsidRPr="00486E0A">
              <w:rPr>
                <w:rFonts w:ascii="Times New Roman" w:eastAsia="Calibri" w:hAnsi="Times New Roman" w:cs="Times New Roman"/>
                <w:sz w:val="28"/>
                <w:szCs w:val="28"/>
                <w:lang w:val="en-AU" w:eastAsia="en-AU"/>
              </w:rPr>
              <w:t>G</w:t>
            </w:r>
            <w:r w:rsidR="00EF0AC4" w:rsidRPr="00486E0A">
              <w:rPr>
                <w:rFonts w:ascii="Times New Roman" w:eastAsia="Calibri" w:hAnsi="Times New Roman" w:cs="Times New Roman"/>
                <w:sz w:val="28"/>
                <w:szCs w:val="28"/>
                <w:lang w:val="en-AU" w:eastAsia="en-AU"/>
              </w:rPr>
              <w:t>iáo viên Trường TiH Chi Lăng)</w:t>
            </w:r>
          </w:p>
        </w:tc>
      </w:tr>
      <w:tr w:rsidR="00ED0566" w:rsidRPr="00486E0A" w:rsidTr="00615231">
        <w:tc>
          <w:tcPr>
            <w:tcW w:w="679" w:type="dxa"/>
          </w:tcPr>
          <w:p w:rsidR="00ED0566" w:rsidRPr="00486E0A" w:rsidRDefault="00ED0566" w:rsidP="00486E0A">
            <w:pPr>
              <w:spacing w:before="120"/>
              <w:jc w:val="center"/>
              <w:rPr>
                <w:rFonts w:ascii="Times New Roman" w:eastAsia="Calibri" w:hAnsi="Times New Roman" w:cs="Times New Roman"/>
                <w:sz w:val="28"/>
                <w:szCs w:val="28"/>
                <w:lang w:val="en-AU" w:eastAsia="en-AU"/>
              </w:rPr>
            </w:pPr>
          </w:p>
        </w:tc>
        <w:tc>
          <w:tcPr>
            <w:tcW w:w="5241" w:type="dxa"/>
          </w:tcPr>
          <w:p w:rsidR="00ED0566" w:rsidRPr="00486E0A" w:rsidRDefault="0013522D" w:rsidP="00615231">
            <w:pPr>
              <w:spacing w:before="120"/>
              <w:jc w:val="both"/>
              <w:rPr>
                <w:rFonts w:ascii="Times New Roman" w:eastAsia="Calibri" w:hAnsi="Times New Roman" w:cs="Times New Roman"/>
                <w:sz w:val="28"/>
                <w:szCs w:val="28"/>
                <w:lang w:val="en-AU" w:eastAsia="en-AU"/>
              </w:rPr>
            </w:pPr>
            <w:r>
              <w:rPr>
                <w:rFonts w:ascii="Times New Roman" w:eastAsia="Calibri" w:hAnsi="Times New Roman" w:cs="Times New Roman"/>
                <w:sz w:val="28"/>
                <w:szCs w:val="28"/>
                <w:lang w:val="en-AU" w:eastAsia="en-AU"/>
              </w:rPr>
              <w:t xml:space="preserve">- </w:t>
            </w:r>
            <w:r w:rsidR="00ED0566" w:rsidRPr="00486E0A">
              <w:rPr>
                <w:rFonts w:ascii="Times New Roman" w:eastAsia="Calibri" w:hAnsi="Times New Roman" w:cs="Times New Roman"/>
                <w:sz w:val="28"/>
                <w:szCs w:val="28"/>
                <w:lang w:val="en-AU" w:eastAsia="en-AU"/>
              </w:rPr>
              <w:t>Hướng dẫn soạn bài và thực hành giảng dạy lồng ghép giáo dục quốc phòng và an ninh trong các bài học của bậc Trung học cơ sở: Ngữ văn; Địa lý; Giáo dục Công dân; Âm nhạc và Mĩ thuật.</w:t>
            </w:r>
          </w:p>
        </w:tc>
        <w:tc>
          <w:tcPr>
            <w:tcW w:w="3701" w:type="dxa"/>
          </w:tcPr>
          <w:p w:rsidR="00EF0AC4" w:rsidRPr="00486E0A" w:rsidRDefault="00EF0AC4" w:rsidP="00615231">
            <w:pPr>
              <w:spacing w:before="120"/>
              <w:jc w:val="both"/>
              <w:rPr>
                <w:rFonts w:ascii="Times New Roman" w:eastAsia="Calibri" w:hAnsi="Times New Roman" w:cs="Times New Roman"/>
                <w:sz w:val="28"/>
                <w:szCs w:val="28"/>
                <w:lang w:val="en-AU" w:eastAsia="en-AU"/>
              </w:rPr>
            </w:pPr>
            <w:r w:rsidRPr="00486E0A">
              <w:rPr>
                <w:rFonts w:ascii="Times New Roman" w:eastAsia="Calibri" w:hAnsi="Times New Roman" w:cs="Times New Roman"/>
                <w:sz w:val="28"/>
                <w:szCs w:val="28"/>
                <w:lang w:val="en-AU" w:eastAsia="en-AU"/>
              </w:rPr>
              <w:t>- Bà Nguyễn Thị Thúy Kiều (Giáo viên Trường BDGD).</w:t>
            </w:r>
          </w:p>
          <w:p w:rsidR="00ED0566" w:rsidRPr="00486E0A" w:rsidRDefault="00375992" w:rsidP="00615231">
            <w:pPr>
              <w:spacing w:before="120"/>
              <w:jc w:val="both"/>
              <w:rPr>
                <w:rFonts w:ascii="Times New Roman" w:eastAsia="Calibri" w:hAnsi="Times New Roman" w:cs="Times New Roman"/>
                <w:sz w:val="28"/>
                <w:szCs w:val="28"/>
                <w:lang w:val="en-AU" w:eastAsia="en-AU"/>
              </w:rPr>
            </w:pPr>
            <w:r w:rsidRPr="00486E0A">
              <w:rPr>
                <w:rFonts w:ascii="Times New Roman" w:eastAsia="Calibri" w:hAnsi="Times New Roman" w:cs="Times New Roman"/>
                <w:sz w:val="28"/>
                <w:szCs w:val="28"/>
                <w:lang w:val="en-AU" w:eastAsia="en-AU"/>
              </w:rPr>
              <w:t>- Ông Nguyễn Đông Quân (Giáo viên Trường THCS Trường Chinh).</w:t>
            </w:r>
          </w:p>
        </w:tc>
      </w:tr>
      <w:tr w:rsidR="00ED0566" w:rsidRPr="00486E0A" w:rsidTr="00615231">
        <w:tc>
          <w:tcPr>
            <w:tcW w:w="679" w:type="dxa"/>
          </w:tcPr>
          <w:p w:rsidR="00ED0566" w:rsidRPr="00486E0A" w:rsidRDefault="00375992" w:rsidP="00486E0A">
            <w:pPr>
              <w:spacing w:before="120"/>
              <w:jc w:val="center"/>
              <w:rPr>
                <w:rFonts w:ascii="Times New Roman" w:eastAsia="Calibri" w:hAnsi="Times New Roman" w:cs="Times New Roman"/>
                <w:sz w:val="28"/>
                <w:szCs w:val="28"/>
                <w:lang w:val="en-AU" w:eastAsia="en-AU"/>
              </w:rPr>
            </w:pPr>
            <w:r w:rsidRPr="00486E0A">
              <w:rPr>
                <w:rFonts w:ascii="Times New Roman" w:eastAsia="Calibri" w:hAnsi="Times New Roman" w:cs="Times New Roman"/>
                <w:sz w:val="28"/>
                <w:szCs w:val="28"/>
                <w:lang w:val="en-AU" w:eastAsia="en-AU"/>
              </w:rPr>
              <w:t>3</w:t>
            </w:r>
          </w:p>
        </w:tc>
        <w:tc>
          <w:tcPr>
            <w:tcW w:w="5241" w:type="dxa"/>
          </w:tcPr>
          <w:p w:rsidR="00ED0566" w:rsidRPr="00486E0A" w:rsidRDefault="00B05953" w:rsidP="00615231">
            <w:pPr>
              <w:spacing w:before="120"/>
              <w:jc w:val="both"/>
              <w:rPr>
                <w:rFonts w:ascii="Times New Roman" w:eastAsia="Calibri" w:hAnsi="Times New Roman" w:cs="Times New Roman"/>
                <w:sz w:val="28"/>
                <w:szCs w:val="28"/>
                <w:lang w:val="en-AU" w:eastAsia="en-AU"/>
              </w:rPr>
            </w:pPr>
            <w:r>
              <w:rPr>
                <w:rFonts w:ascii="Times New Roman" w:eastAsia="Calibri" w:hAnsi="Times New Roman" w:cs="Times New Roman"/>
                <w:sz w:val="28"/>
                <w:szCs w:val="28"/>
                <w:lang w:val="en-AU" w:eastAsia="en-AU"/>
              </w:rPr>
              <w:t xml:space="preserve">- </w:t>
            </w:r>
            <w:r w:rsidR="00120A43" w:rsidRPr="00486E0A">
              <w:rPr>
                <w:rFonts w:ascii="Times New Roman" w:eastAsia="Calibri" w:hAnsi="Times New Roman" w:cs="Times New Roman"/>
                <w:sz w:val="28"/>
                <w:szCs w:val="28"/>
                <w:lang w:val="en-AU" w:eastAsia="en-AU"/>
              </w:rPr>
              <w:t>Phát biểu chỉ đạo chung.</w:t>
            </w:r>
          </w:p>
        </w:tc>
        <w:tc>
          <w:tcPr>
            <w:tcW w:w="3701" w:type="dxa"/>
          </w:tcPr>
          <w:p w:rsidR="00ED0566" w:rsidRPr="00486E0A" w:rsidRDefault="00120A43" w:rsidP="00615231">
            <w:pPr>
              <w:spacing w:before="120"/>
              <w:jc w:val="both"/>
              <w:rPr>
                <w:rFonts w:ascii="Times New Roman" w:eastAsia="Calibri" w:hAnsi="Times New Roman" w:cs="Times New Roman"/>
                <w:sz w:val="28"/>
                <w:szCs w:val="28"/>
                <w:lang w:val="en-AU" w:eastAsia="en-AU"/>
              </w:rPr>
            </w:pPr>
            <w:r w:rsidRPr="00486E0A">
              <w:rPr>
                <w:rFonts w:ascii="Times New Roman" w:eastAsia="Calibri" w:hAnsi="Times New Roman" w:cs="Times New Roman"/>
                <w:sz w:val="28"/>
                <w:szCs w:val="28"/>
                <w:lang w:val="en-AU" w:eastAsia="en-AU"/>
              </w:rPr>
              <w:t xml:space="preserve">- Ông Phan Văn Quang – Phó </w:t>
            </w:r>
            <w:r w:rsidRPr="00486E0A">
              <w:rPr>
                <w:rFonts w:ascii="Times New Roman" w:eastAsia="Calibri" w:hAnsi="Times New Roman" w:cs="Times New Roman"/>
                <w:sz w:val="28"/>
                <w:szCs w:val="28"/>
                <w:lang w:val="en-AU" w:eastAsia="en-AU"/>
              </w:rPr>
              <w:lastRenderedPageBreak/>
              <w:t>trưởng phòng GD và ĐT.</w:t>
            </w:r>
          </w:p>
        </w:tc>
      </w:tr>
      <w:tr w:rsidR="00ED0566" w:rsidRPr="00486E0A" w:rsidTr="00615231">
        <w:tc>
          <w:tcPr>
            <w:tcW w:w="679" w:type="dxa"/>
          </w:tcPr>
          <w:p w:rsidR="00ED0566" w:rsidRPr="00486E0A" w:rsidRDefault="00120A43" w:rsidP="00486E0A">
            <w:pPr>
              <w:spacing w:before="120"/>
              <w:jc w:val="center"/>
              <w:rPr>
                <w:rFonts w:ascii="Times New Roman" w:eastAsia="Calibri" w:hAnsi="Times New Roman" w:cs="Times New Roman"/>
                <w:sz w:val="28"/>
                <w:szCs w:val="28"/>
                <w:lang w:val="en-AU" w:eastAsia="en-AU"/>
              </w:rPr>
            </w:pPr>
            <w:r w:rsidRPr="00486E0A">
              <w:rPr>
                <w:rFonts w:ascii="Times New Roman" w:eastAsia="Calibri" w:hAnsi="Times New Roman" w:cs="Times New Roman"/>
                <w:sz w:val="28"/>
                <w:szCs w:val="28"/>
                <w:lang w:val="en-AU" w:eastAsia="en-AU"/>
              </w:rPr>
              <w:lastRenderedPageBreak/>
              <w:t>4</w:t>
            </w:r>
          </w:p>
        </w:tc>
        <w:tc>
          <w:tcPr>
            <w:tcW w:w="5241" w:type="dxa"/>
          </w:tcPr>
          <w:p w:rsidR="00ED0566" w:rsidRPr="00486E0A" w:rsidRDefault="00B05953" w:rsidP="00615231">
            <w:pPr>
              <w:spacing w:before="120"/>
              <w:jc w:val="both"/>
              <w:rPr>
                <w:rFonts w:ascii="Times New Roman" w:eastAsia="Calibri" w:hAnsi="Times New Roman" w:cs="Times New Roman"/>
                <w:sz w:val="28"/>
                <w:szCs w:val="28"/>
                <w:lang w:val="en-AU" w:eastAsia="en-AU"/>
              </w:rPr>
            </w:pPr>
            <w:r>
              <w:rPr>
                <w:rFonts w:ascii="Times New Roman" w:eastAsia="Calibri" w:hAnsi="Times New Roman" w:cs="Times New Roman"/>
                <w:sz w:val="28"/>
                <w:szCs w:val="28"/>
                <w:lang w:val="en-AU" w:eastAsia="en-AU"/>
              </w:rPr>
              <w:t xml:space="preserve">- </w:t>
            </w:r>
            <w:r w:rsidR="00120A43" w:rsidRPr="00486E0A">
              <w:rPr>
                <w:rFonts w:ascii="Times New Roman" w:eastAsia="Calibri" w:hAnsi="Times New Roman" w:cs="Times New Roman"/>
                <w:sz w:val="28"/>
                <w:szCs w:val="28"/>
                <w:lang w:val="en-AU" w:eastAsia="en-AU"/>
              </w:rPr>
              <w:t xml:space="preserve">Cơ sở vật chất, trang thiết bị phục vụ tập huấn. </w:t>
            </w:r>
          </w:p>
        </w:tc>
        <w:tc>
          <w:tcPr>
            <w:tcW w:w="3701" w:type="dxa"/>
          </w:tcPr>
          <w:p w:rsidR="00ED0566" w:rsidRPr="00486E0A" w:rsidRDefault="00120A43" w:rsidP="00615231">
            <w:pPr>
              <w:spacing w:before="120"/>
              <w:jc w:val="both"/>
              <w:rPr>
                <w:rFonts w:ascii="Times New Roman" w:eastAsia="Calibri" w:hAnsi="Times New Roman" w:cs="Times New Roman"/>
                <w:sz w:val="28"/>
                <w:szCs w:val="28"/>
                <w:lang w:val="en-AU" w:eastAsia="en-AU"/>
              </w:rPr>
            </w:pPr>
            <w:r w:rsidRPr="00486E0A">
              <w:rPr>
                <w:rFonts w:ascii="Times New Roman" w:eastAsia="Calibri" w:hAnsi="Times New Roman" w:cs="Times New Roman"/>
                <w:sz w:val="28"/>
                <w:szCs w:val="28"/>
                <w:lang w:val="en-AU" w:eastAsia="en-AU"/>
              </w:rPr>
              <w:t>- Bà Lê Thị Ngọc Sương – Hiệu trưởng phòng GD và ĐT.</w:t>
            </w:r>
          </w:p>
        </w:tc>
      </w:tr>
      <w:tr w:rsidR="00ED0566" w:rsidRPr="00486E0A" w:rsidTr="00615231">
        <w:tc>
          <w:tcPr>
            <w:tcW w:w="679" w:type="dxa"/>
          </w:tcPr>
          <w:p w:rsidR="00ED0566" w:rsidRPr="00486E0A" w:rsidRDefault="00120A43" w:rsidP="00486E0A">
            <w:pPr>
              <w:spacing w:before="120"/>
              <w:jc w:val="center"/>
              <w:rPr>
                <w:rFonts w:ascii="Times New Roman" w:eastAsia="Calibri" w:hAnsi="Times New Roman" w:cs="Times New Roman"/>
                <w:sz w:val="28"/>
                <w:szCs w:val="28"/>
                <w:lang w:val="en-AU" w:eastAsia="en-AU"/>
              </w:rPr>
            </w:pPr>
            <w:r w:rsidRPr="00486E0A">
              <w:rPr>
                <w:rFonts w:ascii="Times New Roman" w:eastAsia="Calibri" w:hAnsi="Times New Roman" w:cs="Times New Roman"/>
                <w:sz w:val="28"/>
                <w:szCs w:val="28"/>
                <w:lang w:val="en-AU" w:eastAsia="en-AU"/>
              </w:rPr>
              <w:t>5</w:t>
            </w:r>
          </w:p>
        </w:tc>
        <w:tc>
          <w:tcPr>
            <w:tcW w:w="5241" w:type="dxa"/>
          </w:tcPr>
          <w:p w:rsidR="00ED0566" w:rsidRPr="00486E0A" w:rsidRDefault="00B05953" w:rsidP="00615231">
            <w:pPr>
              <w:spacing w:before="120"/>
              <w:jc w:val="both"/>
              <w:rPr>
                <w:rFonts w:ascii="Times New Roman" w:eastAsia="Calibri" w:hAnsi="Times New Roman" w:cs="Times New Roman"/>
                <w:sz w:val="28"/>
                <w:szCs w:val="28"/>
                <w:lang w:val="en-AU" w:eastAsia="en-AU"/>
              </w:rPr>
            </w:pPr>
            <w:r>
              <w:rPr>
                <w:rFonts w:ascii="Times New Roman" w:eastAsia="Calibri" w:hAnsi="Times New Roman" w:cs="Times New Roman"/>
                <w:sz w:val="28"/>
                <w:szCs w:val="28"/>
                <w:lang w:val="en-AU" w:eastAsia="en-AU"/>
              </w:rPr>
              <w:t xml:space="preserve">- </w:t>
            </w:r>
            <w:r w:rsidR="00615231" w:rsidRPr="00486E0A">
              <w:rPr>
                <w:rFonts w:ascii="Times New Roman" w:eastAsia="Calibri" w:hAnsi="Times New Roman" w:cs="Times New Roman"/>
                <w:sz w:val="28"/>
                <w:szCs w:val="28"/>
                <w:lang w:val="en-AU" w:eastAsia="en-AU"/>
              </w:rPr>
              <w:t>Công tác phục vụ, hậu cần, bảo vệ.</w:t>
            </w:r>
          </w:p>
        </w:tc>
        <w:tc>
          <w:tcPr>
            <w:tcW w:w="3701" w:type="dxa"/>
          </w:tcPr>
          <w:p w:rsidR="00615231" w:rsidRPr="00486E0A" w:rsidRDefault="00615231" w:rsidP="00615231">
            <w:pPr>
              <w:spacing w:before="120"/>
              <w:jc w:val="both"/>
              <w:rPr>
                <w:rFonts w:ascii="Times New Roman" w:eastAsia="Calibri" w:hAnsi="Times New Roman" w:cs="Times New Roman"/>
                <w:sz w:val="28"/>
                <w:szCs w:val="28"/>
                <w:lang w:val="en-AU" w:eastAsia="en-AU"/>
              </w:rPr>
            </w:pPr>
            <w:r w:rsidRPr="00486E0A">
              <w:rPr>
                <w:rFonts w:ascii="Times New Roman" w:eastAsia="Calibri" w:hAnsi="Times New Roman" w:cs="Times New Roman"/>
                <w:sz w:val="28"/>
                <w:szCs w:val="28"/>
                <w:lang w:val="en-AU" w:eastAsia="en-AU"/>
              </w:rPr>
              <w:t>- Bà Ngô Thị Lành - Nguyễn Thị Phương Lan + Bảo vệ trực</w:t>
            </w:r>
          </w:p>
        </w:tc>
      </w:tr>
    </w:tbl>
    <w:p w:rsidR="00ED0566" w:rsidRPr="00507DDD" w:rsidRDefault="00507DDD" w:rsidP="00507DDD">
      <w:pPr>
        <w:spacing w:before="120" w:after="0" w:line="240" w:lineRule="auto"/>
        <w:ind w:firstLine="720"/>
        <w:jc w:val="both"/>
        <w:rPr>
          <w:rFonts w:ascii="Times New Roman" w:eastAsia="Calibri" w:hAnsi="Times New Roman" w:cs="Times New Roman"/>
          <w:i/>
          <w:sz w:val="28"/>
          <w:szCs w:val="28"/>
          <w:lang w:val="en-AU" w:eastAsia="en-AU"/>
        </w:rPr>
      </w:pPr>
      <w:r w:rsidRPr="00507DDD">
        <w:rPr>
          <w:rFonts w:ascii="Times New Roman" w:eastAsia="Calibri" w:hAnsi="Times New Roman" w:cs="Times New Roman"/>
          <w:b/>
          <w:i/>
          <w:sz w:val="28"/>
          <w:szCs w:val="28"/>
          <w:lang w:val="en-AU" w:eastAsia="en-AU"/>
        </w:rPr>
        <w:t>Lưu ý</w:t>
      </w:r>
      <w:r w:rsidRPr="00507DDD">
        <w:rPr>
          <w:rFonts w:ascii="Times New Roman" w:eastAsia="Calibri" w:hAnsi="Times New Roman" w:cs="Times New Roman"/>
          <w:b/>
          <w:sz w:val="28"/>
          <w:szCs w:val="28"/>
          <w:lang w:val="en-AU" w:eastAsia="en-AU"/>
        </w:rPr>
        <w:t>:</w:t>
      </w:r>
      <w:r>
        <w:rPr>
          <w:rFonts w:ascii="Times New Roman" w:eastAsia="Calibri" w:hAnsi="Times New Roman" w:cs="Times New Roman"/>
          <w:sz w:val="28"/>
          <w:szCs w:val="28"/>
          <w:lang w:val="en-AU" w:eastAsia="en-AU"/>
        </w:rPr>
        <w:t xml:space="preserve"> </w:t>
      </w:r>
      <w:r w:rsidRPr="00507DDD">
        <w:rPr>
          <w:rFonts w:ascii="Times New Roman" w:eastAsia="Calibri" w:hAnsi="Times New Roman" w:cs="Times New Roman"/>
          <w:i/>
          <w:sz w:val="28"/>
          <w:szCs w:val="28"/>
          <w:lang w:val="en-AU" w:eastAsia="en-AU"/>
        </w:rPr>
        <w:t xml:space="preserve">Cán bộ quản lí, giáo viên khi tham gia lớp tập huấn cần mang theo sách giáo khoa, chuẩn kiến thức kĩ năng theo các khối lớp mình giảng dạy để phục vụ cho việc soạn giảng. </w:t>
      </w:r>
    </w:p>
    <w:p w:rsidR="00615231" w:rsidRPr="00486E0A" w:rsidRDefault="00615231" w:rsidP="00486E0A">
      <w:pPr>
        <w:spacing w:before="120" w:after="0" w:line="240" w:lineRule="auto"/>
        <w:ind w:firstLine="720"/>
        <w:jc w:val="both"/>
        <w:rPr>
          <w:rFonts w:ascii="Times New Roman" w:eastAsia="Calibri" w:hAnsi="Times New Roman" w:cs="Times New Roman"/>
          <w:sz w:val="28"/>
          <w:szCs w:val="28"/>
          <w:lang w:val="en-AU" w:eastAsia="en-AU"/>
        </w:rPr>
      </w:pPr>
      <w:r w:rsidRPr="00486E0A">
        <w:rPr>
          <w:rFonts w:ascii="Times New Roman" w:eastAsia="Calibri" w:hAnsi="Times New Roman" w:cs="Times New Roman"/>
          <w:sz w:val="28"/>
          <w:szCs w:val="28"/>
          <w:lang w:val="en-AU" w:eastAsia="en-AU"/>
        </w:rPr>
        <w:t xml:space="preserve">Trên đây là kế hoạch tổ chức tập huấn phương pháp lồng ghép giảng dạy giáo dục quốc phòng và an ninh cấp tiểu học – THCS năm học 2018 – 2019; đề nghị hiệu trưởng các trường tiểu học và THCS cử cán bộ quản lí, giáo viên tham gia tập huấn đầy đủ, đúng thành phần, thời gian./. </w:t>
      </w:r>
    </w:p>
    <w:p w:rsidR="00486E0A" w:rsidRPr="00486E0A" w:rsidRDefault="00486E0A" w:rsidP="00ED0566">
      <w:pPr>
        <w:spacing w:before="120" w:after="0" w:line="240" w:lineRule="auto"/>
        <w:jc w:val="both"/>
        <w:rPr>
          <w:rFonts w:ascii="Times New Roman" w:eastAsia="Calibri" w:hAnsi="Times New Roman" w:cs="Times New Roman"/>
          <w:sz w:val="28"/>
          <w:szCs w:val="28"/>
          <w:lang w:val="en-AU" w:eastAsia="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0"/>
        <w:gridCol w:w="4811"/>
      </w:tblGrid>
      <w:tr w:rsidR="00615231" w:rsidRPr="00486E0A" w:rsidTr="00486E0A">
        <w:tc>
          <w:tcPr>
            <w:tcW w:w="4810" w:type="dxa"/>
          </w:tcPr>
          <w:p w:rsidR="00615231" w:rsidRPr="00486E0A" w:rsidRDefault="00615231" w:rsidP="00073992">
            <w:pPr>
              <w:jc w:val="both"/>
              <w:rPr>
                <w:rFonts w:ascii="Times New Roman" w:eastAsia="Calibri" w:hAnsi="Times New Roman" w:cs="Times New Roman"/>
                <w:b/>
                <w:i/>
                <w:sz w:val="24"/>
                <w:szCs w:val="24"/>
                <w:lang w:val="en-AU" w:eastAsia="en-AU"/>
              </w:rPr>
            </w:pPr>
            <w:r w:rsidRPr="00486E0A">
              <w:rPr>
                <w:rFonts w:ascii="Times New Roman" w:eastAsia="Calibri" w:hAnsi="Times New Roman" w:cs="Times New Roman"/>
                <w:b/>
                <w:i/>
                <w:sz w:val="24"/>
                <w:szCs w:val="24"/>
                <w:lang w:val="en-AU" w:eastAsia="en-AU"/>
              </w:rPr>
              <w:t xml:space="preserve">Nơi nhận: </w:t>
            </w:r>
          </w:p>
          <w:p w:rsidR="00615231" w:rsidRPr="00486E0A" w:rsidRDefault="00615231" w:rsidP="00073992">
            <w:pPr>
              <w:jc w:val="both"/>
              <w:rPr>
                <w:rFonts w:ascii="Times New Roman" w:eastAsia="Calibri" w:hAnsi="Times New Roman" w:cs="Times New Roman"/>
                <w:lang w:val="en-AU" w:eastAsia="en-AU"/>
              </w:rPr>
            </w:pPr>
            <w:r w:rsidRPr="00486E0A">
              <w:rPr>
                <w:rFonts w:ascii="Times New Roman" w:eastAsia="Calibri" w:hAnsi="Times New Roman" w:cs="Times New Roman"/>
                <w:lang w:val="en-AU" w:eastAsia="en-AU"/>
              </w:rPr>
              <w:t>- Phòng GDTrH – Sở GD&amp;ĐT (để báo cáo);</w:t>
            </w:r>
          </w:p>
          <w:p w:rsidR="00615231" w:rsidRPr="00486E0A" w:rsidRDefault="00615231" w:rsidP="00073992">
            <w:pPr>
              <w:jc w:val="both"/>
              <w:rPr>
                <w:rFonts w:ascii="Times New Roman" w:eastAsia="Calibri" w:hAnsi="Times New Roman" w:cs="Times New Roman"/>
                <w:lang w:val="en-AU" w:eastAsia="en-AU"/>
              </w:rPr>
            </w:pPr>
            <w:r w:rsidRPr="00486E0A">
              <w:rPr>
                <w:rFonts w:ascii="Times New Roman" w:eastAsia="Calibri" w:hAnsi="Times New Roman" w:cs="Times New Roman"/>
                <w:lang w:val="en-AU" w:eastAsia="en-AU"/>
              </w:rPr>
              <w:t xml:space="preserve">- Như trên; </w:t>
            </w:r>
          </w:p>
          <w:p w:rsidR="00615231" w:rsidRPr="00486E0A" w:rsidRDefault="00615231" w:rsidP="00073992">
            <w:pPr>
              <w:jc w:val="both"/>
              <w:rPr>
                <w:rFonts w:ascii="Times New Roman" w:eastAsia="Calibri" w:hAnsi="Times New Roman" w:cs="Times New Roman"/>
                <w:sz w:val="28"/>
                <w:szCs w:val="28"/>
                <w:lang w:val="en-AU" w:eastAsia="en-AU"/>
              </w:rPr>
            </w:pPr>
            <w:r w:rsidRPr="00486E0A">
              <w:rPr>
                <w:rFonts w:ascii="Times New Roman" w:eastAsia="Calibri" w:hAnsi="Times New Roman" w:cs="Times New Roman"/>
                <w:lang w:val="en-AU" w:eastAsia="en-AU"/>
              </w:rPr>
              <w:t>- Lưu: VP, tổ Phổ thông.</w:t>
            </w:r>
          </w:p>
        </w:tc>
        <w:tc>
          <w:tcPr>
            <w:tcW w:w="4811" w:type="dxa"/>
          </w:tcPr>
          <w:p w:rsidR="00615231" w:rsidRPr="00486E0A" w:rsidRDefault="00615231" w:rsidP="00073992">
            <w:pPr>
              <w:jc w:val="center"/>
              <w:rPr>
                <w:rFonts w:ascii="Times New Roman" w:eastAsia="Calibri" w:hAnsi="Times New Roman" w:cs="Times New Roman"/>
                <w:b/>
                <w:sz w:val="28"/>
                <w:szCs w:val="28"/>
                <w:lang w:val="en-AU" w:eastAsia="en-AU"/>
              </w:rPr>
            </w:pPr>
            <w:r w:rsidRPr="00486E0A">
              <w:rPr>
                <w:rFonts w:ascii="Times New Roman" w:eastAsia="Calibri" w:hAnsi="Times New Roman" w:cs="Times New Roman"/>
                <w:b/>
                <w:sz w:val="28"/>
                <w:szCs w:val="28"/>
                <w:lang w:val="en-AU" w:eastAsia="en-AU"/>
              </w:rPr>
              <w:t>KT.TRƯỞNG PHÒNG</w:t>
            </w:r>
          </w:p>
          <w:p w:rsidR="00615231" w:rsidRPr="00486E0A" w:rsidRDefault="00615231" w:rsidP="00073992">
            <w:pPr>
              <w:jc w:val="center"/>
              <w:rPr>
                <w:rFonts w:ascii="Times New Roman" w:eastAsia="Calibri" w:hAnsi="Times New Roman" w:cs="Times New Roman"/>
                <w:b/>
                <w:sz w:val="28"/>
                <w:szCs w:val="28"/>
                <w:lang w:val="en-AU" w:eastAsia="en-AU"/>
              </w:rPr>
            </w:pPr>
            <w:r w:rsidRPr="00486E0A">
              <w:rPr>
                <w:rFonts w:ascii="Times New Roman" w:eastAsia="Calibri" w:hAnsi="Times New Roman" w:cs="Times New Roman"/>
                <w:b/>
                <w:sz w:val="28"/>
                <w:szCs w:val="28"/>
                <w:lang w:val="en-AU" w:eastAsia="en-AU"/>
              </w:rPr>
              <w:t>PHÓ TRƯỞNG PHÒNG</w:t>
            </w:r>
          </w:p>
          <w:p w:rsidR="00615231" w:rsidRPr="00486E0A" w:rsidRDefault="00615231" w:rsidP="00073992">
            <w:pPr>
              <w:jc w:val="center"/>
              <w:rPr>
                <w:rFonts w:ascii="Times New Roman" w:eastAsia="Calibri" w:hAnsi="Times New Roman" w:cs="Times New Roman"/>
                <w:b/>
                <w:sz w:val="28"/>
                <w:szCs w:val="28"/>
                <w:lang w:val="en-AU" w:eastAsia="en-AU"/>
              </w:rPr>
            </w:pPr>
          </w:p>
          <w:p w:rsidR="00073992" w:rsidRDefault="00073992" w:rsidP="00073992">
            <w:pPr>
              <w:jc w:val="both"/>
              <w:rPr>
                <w:rFonts w:ascii="Times New Roman" w:eastAsia="Calibri" w:hAnsi="Times New Roman" w:cs="Times New Roman"/>
                <w:sz w:val="28"/>
                <w:szCs w:val="28"/>
                <w:lang w:val="en-AU" w:eastAsia="en-AU"/>
              </w:rPr>
            </w:pPr>
          </w:p>
          <w:p w:rsidR="00073992" w:rsidRPr="00E531D5" w:rsidRDefault="00E531D5" w:rsidP="00E531D5">
            <w:pPr>
              <w:jc w:val="center"/>
              <w:rPr>
                <w:rFonts w:ascii="Times New Roman" w:eastAsia="Calibri" w:hAnsi="Times New Roman" w:cs="Times New Roman"/>
                <w:b/>
                <w:i/>
                <w:sz w:val="28"/>
                <w:szCs w:val="28"/>
                <w:lang w:val="en-AU" w:eastAsia="en-AU"/>
              </w:rPr>
            </w:pPr>
            <w:r w:rsidRPr="00E531D5">
              <w:rPr>
                <w:rFonts w:ascii="Times New Roman" w:eastAsia="Calibri" w:hAnsi="Times New Roman" w:cs="Times New Roman"/>
                <w:b/>
                <w:i/>
                <w:sz w:val="28"/>
                <w:szCs w:val="28"/>
                <w:lang w:val="en-AU" w:eastAsia="en-AU"/>
              </w:rPr>
              <w:t>(Đã kí và đóng dấu)</w:t>
            </w:r>
          </w:p>
          <w:p w:rsidR="00073992" w:rsidRPr="00486E0A" w:rsidRDefault="00073992" w:rsidP="00073992">
            <w:pPr>
              <w:jc w:val="both"/>
              <w:rPr>
                <w:rFonts w:ascii="Times New Roman" w:eastAsia="Calibri" w:hAnsi="Times New Roman" w:cs="Times New Roman"/>
                <w:sz w:val="28"/>
                <w:szCs w:val="28"/>
                <w:lang w:val="en-AU" w:eastAsia="en-AU"/>
              </w:rPr>
            </w:pPr>
          </w:p>
          <w:p w:rsidR="00615231" w:rsidRPr="00486E0A" w:rsidRDefault="00615231" w:rsidP="00073992">
            <w:pPr>
              <w:jc w:val="both"/>
              <w:rPr>
                <w:rFonts w:ascii="Times New Roman" w:eastAsia="Calibri" w:hAnsi="Times New Roman" w:cs="Times New Roman"/>
                <w:sz w:val="28"/>
                <w:szCs w:val="28"/>
                <w:lang w:val="en-AU" w:eastAsia="en-AU"/>
              </w:rPr>
            </w:pPr>
          </w:p>
          <w:p w:rsidR="00615231" w:rsidRPr="00486E0A" w:rsidRDefault="00615231" w:rsidP="00073992">
            <w:pPr>
              <w:jc w:val="center"/>
              <w:rPr>
                <w:rFonts w:ascii="Times New Roman" w:eastAsia="Calibri" w:hAnsi="Times New Roman" w:cs="Times New Roman"/>
                <w:b/>
                <w:sz w:val="28"/>
                <w:szCs w:val="28"/>
                <w:lang w:val="en-AU" w:eastAsia="en-AU"/>
              </w:rPr>
            </w:pPr>
            <w:r w:rsidRPr="00486E0A">
              <w:rPr>
                <w:rFonts w:ascii="Times New Roman" w:eastAsia="Calibri" w:hAnsi="Times New Roman" w:cs="Times New Roman"/>
                <w:b/>
                <w:sz w:val="28"/>
                <w:szCs w:val="28"/>
                <w:lang w:val="en-AU" w:eastAsia="en-AU"/>
              </w:rPr>
              <w:t>Phan Văn Quang</w:t>
            </w:r>
          </w:p>
        </w:tc>
      </w:tr>
    </w:tbl>
    <w:p w:rsidR="00615231" w:rsidRPr="00615231" w:rsidRDefault="00615231" w:rsidP="00ED0566">
      <w:pPr>
        <w:spacing w:before="120" w:after="0" w:line="240" w:lineRule="auto"/>
        <w:jc w:val="both"/>
        <w:rPr>
          <w:rFonts w:ascii="Times New Roman" w:eastAsia="Calibri" w:hAnsi="Times New Roman" w:cs="Times New Roman"/>
          <w:sz w:val="26"/>
          <w:szCs w:val="28"/>
          <w:lang w:val="en-AU" w:eastAsia="en-AU"/>
        </w:rPr>
      </w:pPr>
    </w:p>
    <w:sectPr w:rsidR="00615231" w:rsidRPr="00615231" w:rsidSect="00486E0A">
      <w:footerReference w:type="default" r:id="rId8"/>
      <w:pgSz w:w="12240" w:h="15840"/>
      <w:pgMar w:top="851" w:right="1134" w:bottom="85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153D" w:rsidRDefault="0077153D" w:rsidP="00486E0A">
      <w:pPr>
        <w:spacing w:after="0" w:line="240" w:lineRule="auto"/>
      </w:pPr>
      <w:r>
        <w:separator/>
      </w:r>
    </w:p>
  </w:endnote>
  <w:endnote w:type="continuationSeparator" w:id="0">
    <w:p w:rsidR="0077153D" w:rsidRDefault="0077153D" w:rsidP="00486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NI-Times">
    <w:panose1 w:val="000000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2653551"/>
      <w:docPartObj>
        <w:docPartGallery w:val="Page Numbers (Bottom of Page)"/>
        <w:docPartUnique/>
      </w:docPartObj>
    </w:sdtPr>
    <w:sdtEndPr>
      <w:rPr>
        <w:noProof/>
      </w:rPr>
    </w:sdtEndPr>
    <w:sdtContent>
      <w:p w:rsidR="00486E0A" w:rsidRDefault="00486E0A">
        <w:pPr>
          <w:pStyle w:val="Footer"/>
          <w:jc w:val="right"/>
        </w:pPr>
        <w:r>
          <w:fldChar w:fldCharType="begin"/>
        </w:r>
        <w:r>
          <w:instrText xml:space="preserve"> PAGE   \* MERGEFORMAT </w:instrText>
        </w:r>
        <w:r>
          <w:fldChar w:fldCharType="separate"/>
        </w:r>
        <w:r w:rsidR="00924088">
          <w:rPr>
            <w:noProof/>
          </w:rPr>
          <w:t>1</w:t>
        </w:r>
        <w:r>
          <w:rPr>
            <w:noProof/>
          </w:rPr>
          <w:fldChar w:fldCharType="end"/>
        </w:r>
      </w:p>
    </w:sdtContent>
  </w:sdt>
  <w:p w:rsidR="00486E0A" w:rsidRDefault="00486E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153D" w:rsidRDefault="0077153D" w:rsidP="00486E0A">
      <w:pPr>
        <w:spacing w:after="0" w:line="240" w:lineRule="auto"/>
      </w:pPr>
      <w:r>
        <w:separator/>
      </w:r>
    </w:p>
  </w:footnote>
  <w:footnote w:type="continuationSeparator" w:id="0">
    <w:p w:rsidR="0077153D" w:rsidRDefault="0077153D" w:rsidP="00486E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D408C3"/>
    <w:multiLevelType w:val="hybridMultilevel"/>
    <w:tmpl w:val="6936C1FC"/>
    <w:lvl w:ilvl="0" w:tplc="209C670A">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C606478"/>
    <w:multiLevelType w:val="hybridMultilevel"/>
    <w:tmpl w:val="4A8437FC"/>
    <w:lvl w:ilvl="0" w:tplc="2166AC80">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DC4"/>
    <w:rsid w:val="00031000"/>
    <w:rsid w:val="00035414"/>
    <w:rsid w:val="00073992"/>
    <w:rsid w:val="00093629"/>
    <w:rsid w:val="00120A43"/>
    <w:rsid w:val="0013522D"/>
    <w:rsid w:val="003653FF"/>
    <w:rsid w:val="00371388"/>
    <w:rsid w:val="00375992"/>
    <w:rsid w:val="00486E0A"/>
    <w:rsid w:val="00507DDD"/>
    <w:rsid w:val="00615231"/>
    <w:rsid w:val="00641E80"/>
    <w:rsid w:val="0077153D"/>
    <w:rsid w:val="00795F5A"/>
    <w:rsid w:val="00816A89"/>
    <w:rsid w:val="008A2337"/>
    <w:rsid w:val="00924088"/>
    <w:rsid w:val="00946018"/>
    <w:rsid w:val="00AA67FD"/>
    <w:rsid w:val="00AD3C64"/>
    <w:rsid w:val="00B05953"/>
    <w:rsid w:val="00B53372"/>
    <w:rsid w:val="00BB393F"/>
    <w:rsid w:val="00D46DC4"/>
    <w:rsid w:val="00DC5F57"/>
    <w:rsid w:val="00E35A19"/>
    <w:rsid w:val="00E531D5"/>
    <w:rsid w:val="00ED0566"/>
    <w:rsid w:val="00EF0AC4"/>
    <w:rsid w:val="00F23C97"/>
    <w:rsid w:val="00F71739"/>
    <w:rsid w:val="00F8280F"/>
    <w:rsid w:val="00F92F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1739"/>
    <w:pPr>
      <w:ind w:left="720"/>
      <w:contextualSpacing/>
    </w:pPr>
  </w:style>
  <w:style w:type="table" w:styleId="TableGrid">
    <w:name w:val="Table Grid"/>
    <w:basedOn w:val="TableNormal"/>
    <w:uiPriority w:val="59"/>
    <w:rsid w:val="00ED05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86E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6E0A"/>
  </w:style>
  <w:style w:type="paragraph" w:styleId="Footer">
    <w:name w:val="footer"/>
    <w:basedOn w:val="Normal"/>
    <w:link w:val="FooterChar"/>
    <w:uiPriority w:val="99"/>
    <w:unhideWhenUsed/>
    <w:rsid w:val="00486E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6E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1739"/>
    <w:pPr>
      <w:ind w:left="720"/>
      <w:contextualSpacing/>
    </w:pPr>
  </w:style>
  <w:style w:type="table" w:styleId="TableGrid">
    <w:name w:val="Table Grid"/>
    <w:basedOn w:val="TableNormal"/>
    <w:uiPriority w:val="59"/>
    <w:rsid w:val="00ED05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86E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6E0A"/>
  </w:style>
  <w:style w:type="paragraph" w:styleId="Footer">
    <w:name w:val="footer"/>
    <w:basedOn w:val="Normal"/>
    <w:link w:val="FooterChar"/>
    <w:uiPriority w:val="99"/>
    <w:unhideWhenUsed/>
    <w:rsid w:val="00486E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6E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962</Words>
  <Characters>5488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2018-09-19T09:20:00Z</cp:lastPrinted>
  <dcterms:created xsi:type="dcterms:W3CDTF">2018-09-19T09:21:00Z</dcterms:created>
  <dcterms:modified xsi:type="dcterms:W3CDTF">2018-09-21T05:11:00Z</dcterms:modified>
</cp:coreProperties>
</file>